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4F" w:rsidRDefault="00B2104F" w:rsidP="00B2104F">
      <w:pPr>
        <w:pStyle w:val="Tytu"/>
      </w:pPr>
      <w:r>
        <w:object w:dxaOrig="426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80.75pt" o:ole="">
            <v:imagedata r:id="rId6" o:title=""/>
          </v:shape>
          <o:OLEObject Type="Embed" ProgID="CorelDraw.Graphic.9" ShapeID="_x0000_i1025" DrawAspect="Content" ObjectID="_1463822672" r:id="rId7"/>
        </w:object>
      </w:r>
    </w:p>
    <w:p w:rsidR="00B2104F" w:rsidRDefault="00B2104F" w:rsidP="00B2104F">
      <w:pPr>
        <w:pStyle w:val="Tytu"/>
      </w:pPr>
    </w:p>
    <w:p w:rsidR="00B2104F" w:rsidRDefault="00B2104F" w:rsidP="00B2104F">
      <w:pPr>
        <w:pStyle w:val="Tytu"/>
        <w:jc w:val="left"/>
        <w:rPr>
          <w:i/>
          <w:iCs/>
          <w:sz w:val="52"/>
        </w:rPr>
      </w:pPr>
    </w:p>
    <w:p w:rsidR="009B267F" w:rsidRDefault="006701FB" w:rsidP="00E92349">
      <w:pPr>
        <w:pStyle w:val="Tytu"/>
        <w:rPr>
          <w:i/>
          <w:iCs/>
          <w:sz w:val="56"/>
          <w:szCs w:val="56"/>
        </w:rPr>
      </w:pPr>
      <w:r w:rsidRPr="006701FB">
        <w:rPr>
          <w:i/>
          <w:iCs/>
          <w:sz w:val="56"/>
          <w:szCs w:val="56"/>
        </w:rPr>
        <w:t xml:space="preserve">KONCEPCJA FUNKCJONOWANIA </w:t>
      </w:r>
    </w:p>
    <w:p w:rsidR="00B2104F" w:rsidRPr="006701FB" w:rsidRDefault="006701FB" w:rsidP="00E92349">
      <w:pPr>
        <w:pStyle w:val="Tytu"/>
        <w:rPr>
          <w:i/>
          <w:iCs/>
          <w:sz w:val="56"/>
          <w:szCs w:val="56"/>
        </w:rPr>
      </w:pPr>
      <w:r w:rsidRPr="006701FB">
        <w:rPr>
          <w:i/>
          <w:iCs/>
          <w:sz w:val="56"/>
          <w:szCs w:val="56"/>
        </w:rPr>
        <w:t>I ROZWOJU</w:t>
      </w:r>
    </w:p>
    <w:p w:rsidR="00B2104F" w:rsidRDefault="00B2104F" w:rsidP="00B2104F">
      <w:pPr>
        <w:jc w:val="both"/>
        <w:rPr>
          <w:b/>
          <w:bCs/>
          <w:i/>
          <w:iCs/>
          <w:sz w:val="52"/>
        </w:rPr>
      </w:pPr>
    </w:p>
    <w:p w:rsidR="00B2104F" w:rsidRDefault="006701FB" w:rsidP="00E92349">
      <w:pPr>
        <w:spacing w:line="360" w:lineRule="auto"/>
        <w:jc w:val="center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ZESPOŁU</w:t>
      </w:r>
      <w:r w:rsidR="001E6B53">
        <w:rPr>
          <w:b/>
          <w:bCs/>
          <w:i/>
          <w:iCs/>
          <w:sz w:val="56"/>
        </w:rPr>
        <w:t xml:space="preserve"> </w:t>
      </w:r>
      <w:r w:rsidR="00B2104F">
        <w:rPr>
          <w:b/>
          <w:bCs/>
          <w:i/>
          <w:iCs/>
          <w:sz w:val="56"/>
        </w:rPr>
        <w:t xml:space="preserve"> SZKÓŁ</w:t>
      </w:r>
    </w:p>
    <w:p w:rsidR="00B2104F" w:rsidRDefault="00B2104F" w:rsidP="00E92349">
      <w:pPr>
        <w:spacing w:line="360" w:lineRule="auto"/>
        <w:jc w:val="center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PONADGIMNAZJALNYCH NR1</w:t>
      </w:r>
    </w:p>
    <w:p w:rsidR="00E92349" w:rsidRDefault="00E92349" w:rsidP="00E92349">
      <w:pPr>
        <w:spacing w:line="360" w:lineRule="auto"/>
        <w:jc w:val="center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IM. STANISŁAWA MIKOŁAJCZYKA</w:t>
      </w:r>
    </w:p>
    <w:p w:rsidR="00B2104F" w:rsidRDefault="00B2104F" w:rsidP="00E92349">
      <w:pPr>
        <w:spacing w:line="360" w:lineRule="auto"/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56"/>
        </w:rPr>
        <w:t>W  WĄGROWCU</w:t>
      </w:r>
    </w:p>
    <w:p w:rsidR="00B2104F" w:rsidRPr="00306478" w:rsidRDefault="00E92349" w:rsidP="00E92349">
      <w:pPr>
        <w:spacing w:line="360" w:lineRule="auto"/>
        <w:jc w:val="center"/>
        <w:rPr>
          <w:b/>
          <w:i/>
          <w:iCs/>
          <w:sz w:val="52"/>
        </w:rPr>
      </w:pPr>
      <w:r w:rsidRPr="00306478">
        <w:rPr>
          <w:b/>
          <w:i/>
          <w:iCs/>
          <w:sz w:val="52"/>
        </w:rPr>
        <w:t>W LATACH</w:t>
      </w:r>
      <w:r w:rsidR="00B2104F" w:rsidRPr="00306478">
        <w:rPr>
          <w:b/>
          <w:i/>
          <w:iCs/>
          <w:sz w:val="52"/>
        </w:rPr>
        <w:t xml:space="preserve"> </w:t>
      </w:r>
      <w:r w:rsidRPr="00306478">
        <w:rPr>
          <w:b/>
          <w:i/>
          <w:iCs/>
          <w:sz w:val="52"/>
        </w:rPr>
        <w:t>2012-2017</w:t>
      </w:r>
    </w:p>
    <w:p w:rsidR="00B2104F" w:rsidRDefault="00B2104F" w:rsidP="00B2104F"/>
    <w:p w:rsidR="00745FF6" w:rsidRDefault="00745FF6" w:rsidP="00B2104F"/>
    <w:p w:rsidR="00745FF6" w:rsidRDefault="00745FF6" w:rsidP="00B2104F"/>
    <w:p w:rsidR="00745FF6" w:rsidRDefault="00745FF6" w:rsidP="00B2104F"/>
    <w:p w:rsidR="00745FF6" w:rsidRDefault="00745FF6" w:rsidP="00B2104F"/>
    <w:p w:rsidR="00E92349" w:rsidRDefault="00E92349" w:rsidP="00E92349">
      <w:pPr>
        <w:pStyle w:val="Default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Motto: </w:t>
      </w:r>
    </w:p>
    <w:p w:rsidR="00AA1C5E" w:rsidRPr="00AA1C5E" w:rsidRDefault="00AA1C5E" w:rsidP="00AA1C5E">
      <w:pPr>
        <w:autoSpaceDE w:val="0"/>
        <w:autoSpaceDN w:val="0"/>
        <w:adjustRightInd w:val="0"/>
        <w:rPr>
          <w:rFonts w:eastAsia="ArialNarrow"/>
          <w:b/>
          <w:i/>
          <w:sz w:val="32"/>
          <w:szCs w:val="32"/>
          <w:lang w:eastAsia="en-US"/>
        </w:rPr>
      </w:pPr>
      <w:r w:rsidRPr="00AA1C5E">
        <w:rPr>
          <w:rFonts w:eastAsia="ArialNarrow"/>
          <w:b/>
          <w:i/>
          <w:sz w:val="32"/>
          <w:szCs w:val="32"/>
          <w:lang w:eastAsia="en-US"/>
        </w:rPr>
        <w:t>„Nauka w szkołach powinna być prowadzona w taki sposób, aby uczniowie uważali ją za cenny dar,</w:t>
      </w:r>
      <w:r>
        <w:rPr>
          <w:rFonts w:eastAsia="ArialNarrow"/>
          <w:b/>
          <w:i/>
          <w:sz w:val="32"/>
          <w:szCs w:val="32"/>
          <w:lang w:eastAsia="en-US"/>
        </w:rPr>
        <w:t xml:space="preserve"> </w:t>
      </w:r>
      <w:r w:rsidRPr="00AA1C5E">
        <w:rPr>
          <w:rFonts w:eastAsia="ArialNarrow"/>
          <w:b/>
          <w:i/>
          <w:sz w:val="32"/>
          <w:szCs w:val="32"/>
          <w:lang w:eastAsia="en-US"/>
        </w:rPr>
        <w:t>a nie za ciężki obowiązek”</w:t>
      </w:r>
    </w:p>
    <w:p w:rsidR="00AA1C5E" w:rsidRPr="00AA1C5E" w:rsidRDefault="00AA1C5E" w:rsidP="00AA1C5E">
      <w:pPr>
        <w:pStyle w:val="Default"/>
        <w:rPr>
          <w:b/>
          <w:sz w:val="48"/>
          <w:szCs w:val="48"/>
        </w:rPr>
      </w:pPr>
      <w:r>
        <w:rPr>
          <w:rFonts w:ascii="ArialNarrow,Italic" w:eastAsia="ArialNarrow" w:hAnsi="ArialNarrow,Italic" w:cs="ArialNarrow,Italic"/>
          <w:b/>
          <w:i/>
          <w:iCs/>
        </w:rPr>
        <w:t xml:space="preserve">                                                                                                                    </w:t>
      </w:r>
      <w:r w:rsidRPr="00AA1C5E">
        <w:rPr>
          <w:rFonts w:ascii="ArialNarrow,Italic" w:eastAsia="ArialNarrow" w:hAnsi="ArialNarrow,Italic" w:cs="ArialNarrow,Italic"/>
          <w:b/>
          <w:i/>
          <w:iCs/>
        </w:rPr>
        <w:t>Albert Einstein</w:t>
      </w:r>
    </w:p>
    <w:p w:rsidR="00671EB3" w:rsidRDefault="00671EB3" w:rsidP="00671EB3">
      <w:pPr>
        <w:pStyle w:val="Tytu"/>
        <w:rPr>
          <w:b w:val="0"/>
          <w:bCs w:val="0"/>
        </w:rPr>
      </w:pPr>
    </w:p>
    <w:p w:rsidR="00671EB3" w:rsidRDefault="00671EB3" w:rsidP="00671EB3">
      <w:pPr>
        <w:pStyle w:val="Tytu"/>
        <w:rPr>
          <w:b w:val="0"/>
          <w:bCs w:val="0"/>
        </w:rPr>
      </w:pPr>
    </w:p>
    <w:p w:rsidR="00671EB3" w:rsidRDefault="00671EB3" w:rsidP="00671EB3">
      <w:pPr>
        <w:pStyle w:val="Tytu"/>
        <w:rPr>
          <w:b w:val="0"/>
          <w:bCs w:val="0"/>
        </w:rPr>
      </w:pPr>
    </w:p>
    <w:p w:rsidR="00671EB3" w:rsidRDefault="00671EB3" w:rsidP="00671EB3">
      <w:pPr>
        <w:pStyle w:val="Tytu"/>
        <w:rPr>
          <w:b w:val="0"/>
          <w:bCs w:val="0"/>
        </w:rPr>
      </w:pPr>
    </w:p>
    <w:p w:rsidR="00671EB3" w:rsidRDefault="00671EB3" w:rsidP="00671EB3">
      <w:pPr>
        <w:pStyle w:val="Tytu"/>
        <w:rPr>
          <w:b w:val="0"/>
          <w:bCs w:val="0"/>
        </w:rPr>
      </w:pPr>
    </w:p>
    <w:p w:rsidR="00671EB3" w:rsidRDefault="00671EB3" w:rsidP="00671EB3">
      <w:pPr>
        <w:pStyle w:val="Tytu"/>
        <w:jc w:val="left"/>
        <w:rPr>
          <w:b w:val="0"/>
          <w:bCs w:val="0"/>
        </w:rPr>
      </w:pPr>
    </w:p>
    <w:p w:rsidR="00671EB3" w:rsidRDefault="00671EB3" w:rsidP="00671EB3">
      <w:pPr>
        <w:pStyle w:val="Tytu"/>
      </w:pPr>
      <w:r>
        <w:t xml:space="preserve">                                                           </w:t>
      </w:r>
    </w:p>
    <w:p w:rsidR="009B267F" w:rsidRDefault="009B267F" w:rsidP="00306478">
      <w:pPr>
        <w:pStyle w:val="NormalnyWeb"/>
        <w:rPr>
          <w:rStyle w:val="Pogrubienie"/>
        </w:rPr>
      </w:pPr>
    </w:p>
    <w:p w:rsidR="009B267F" w:rsidRDefault="009B267F" w:rsidP="00306478">
      <w:pPr>
        <w:pStyle w:val="NormalnyWeb"/>
        <w:rPr>
          <w:rStyle w:val="Pogrubienie"/>
        </w:rPr>
      </w:pPr>
    </w:p>
    <w:p w:rsidR="00306478" w:rsidRDefault="00306478" w:rsidP="00306478">
      <w:pPr>
        <w:pStyle w:val="NormalnyWeb"/>
      </w:pPr>
      <w:r>
        <w:rPr>
          <w:rStyle w:val="Pogrubienie"/>
        </w:rPr>
        <w:t>Analiza stanu:</w:t>
      </w:r>
    </w:p>
    <w:p w:rsidR="00306478" w:rsidRDefault="00306478" w:rsidP="00306478">
      <w:pPr>
        <w:pStyle w:val="NormalnyWeb"/>
      </w:pPr>
      <w:r>
        <w:t>Na podstawie analizy wyników badań ankietowych opinii o szkole wśród uczniów, rodziców i nauczycieli, badań kompetencji nauczycieli, wniosków z nadzoru pedagogicznego określono słabe i mocne strony szkoły.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8"/>
        <w:gridCol w:w="4833"/>
      </w:tblGrid>
      <w:tr w:rsidR="00306478" w:rsidTr="00306478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78" w:rsidRDefault="00306478" w:rsidP="00306478">
            <w:pPr>
              <w:pStyle w:val="Nagwek2"/>
            </w:pPr>
            <w:r>
              <w:rPr>
                <w:rStyle w:val="Pogrubienie"/>
                <w:b w:val="0"/>
                <w:bCs w:val="0"/>
              </w:rPr>
              <w:t>Mocne strony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78" w:rsidRDefault="00306478" w:rsidP="00306478">
            <w:pPr>
              <w:pStyle w:val="NormalnyWeb"/>
              <w:jc w:val="center"/>
            </w:pPr>
            <w:r>
              <w:rPr>
                <w:rStyle w:val="Pogrubienie"/>
              </w:rPr>
              <w:t>Słabe strony</w:t>
            </w:r>
          </w:p>
        </w:tc>
      </w:tr>
      <w:tr w:rsidR="00306478" w:rsidTr="00306478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78" w:rsidRPr="005B3C08" w:rsidRDefault="00306478" w:rsidP="0030647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5B3C08">
              <w:t>Zaangażowanie nauczycieli w rozwój, życie szkoły i ucznia.</w:t>
            </w:r>
          </w:p>
          <w:p w:rsidR="00306478" w:rsidRPr="005B3C08" w:rsidRDefault="00306478" w:rsidP="00306478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5B3C08">
              <w:t>Nowoczesne pomoce dydaktyczne  w pracowniach zawodowych.</w:t>
            </w:r>
          </w:p>
          <w:p w:rsidR="00306478" w:rsidRPr="005B3C08" w:rsidRDefault="00306478" w:rsidP="0030647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5B3C08">
              <w:t>Zróżnicowana i atrakcyjna oferta edukacyjna.</w:t>
            </w:r>
          </w:p>
          <w:p w:rsidR="00306478" w:rsidRPr="005B3C08" w:rsidRDefault="00306478" w:rsidP="0030647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5B3C08">
              <w:t>Postrzeganie szkoły jako bezpiecznej i przyjaznej uczniowi.</w:t>
            </w:r>
          </w:p>
          <w:p w:rsidR="00306478" w:rsidRPr="005B3C08" w:rsidRDefault="00306478" w:rsidP="0030647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5B3C08">
              <w:t>Dobre wyniki egzaminów maturalnych oraz potwierdzających kwalifikacje zawodowe.</w:t>
            </w:r>
          </w:p>
          <w:p w:rsidR="00306478" w:rsidRPr="005B3C08" w:rsidRDefault="00306478" w:rsidP="00306478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B3C08">
              <w:t>Realizowanie licznych programów wychowawczych i profilaktycznych.</w:t>
            </w:r>
          </w:p>
          <w:p w:rsidR="00306478" w:rsidRPr="005B3C08" w:rsidRDefault="00306478" w:rsidP="00306478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5B3C08">
              <w:t>Pomoc pedagogiczno-psychologiczna dla uczniów.</w:t>
            </w:r>
          </w:p>
          <w:p w:rsidR="00306478" w:rsidRPr="005B3C08" w:rsidRDefault="00306478" w:rsidP="0030647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5B3C08">
              <w:t>Współpraca ze środowiskiem pozaszkolnym.</w:t>
            </w:r>
          </w:p>
          <w:p w:rsidR="00306478" w:rsidRPr="005B3C08" w:rsidRDefault="00306478" w:rsidP="00306478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5B3C08">
              <w:t>Organizowanie konsultacji i zajęć dodatkowych, umożliwiających indywidualizację nauczania.</w:t>
            </w:r>
          </w:p>
          <w:p w:rsidR="00306478" w:rsidRPr="005B3C08" w:rsidRDefault="00306478" w:rsidP="00306478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5B3C08">
              <w:t>Przestronne, estetyczne pomieszczenia i gabinety, aula audytoryjna, kompleks sportowy.</w:t>
            </w:r>
          </w:p>
          <w:p w:rsidR="00306478" w:rsidRPr="005B3C08" w:rsidRDefault="00306478" w:rsidP="00306478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5B3C08">
              <w:t>Pracownie komputerowe i multimedialne, dostęp do Internetu w każdej sali dydaktycznej.</w:t>
            </w:r>
          </w:p>
          <w:p w:rsidR="00306478" w:rsidRPr="005B3C08" w:rsidRDefault="00306478" w:rsidP="00306478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5B3C08">
              <w:t>Dziennik elektroniczny .</w:t>
            </w:r>
          </w:p>
          <w:p w:rsidR="00306478" w:rsidRPr="005B3C08" w:rsidRDefault="00306478" w:rsidP="0030647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5B3C08">
              <w:t>Dostosowanie organizacji pracy szkoły do oczekiwań i potrzeb uczniów i rodziców.</w:t>
            </w:r>
          </w:p>
          <w:p w:rsidR="00306478" w:rsidRPr="005B3C08" w:rsidRDefault="00306478" w:rsidP="00306478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5B3C08">
              <w:t>Udział uczniów w projektach pomagających w zdobyciu dodatkowych kompetencji uczniów.</w:t>
            </w:r>
          </w:p>
          <w:p w:rsidR="00306478" w:rsidRDefault="00306478" w:rsidP="00306478">
            <w:pPr>
              <w:pStyle w:val="NormalnyWeb"/>
            </w:pPr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78" w:rsidRDefault="00306478" w:rsidP="00306478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>
              <w:t>Niski poziom umiejętności uczniów w zakresie wymagającym twórczego myślenia, niska liczba uczniów z wynikami bardzo dobrymi.</w:t>
            </w:r>
          </w:p>
          <w:p w:rsidR="00306478" w:rsidRDefault="00306478" w:rsidP="00306478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>
              <w:t>Występowanie przypadków nierealizowania obowiązku nauki przez uczniów.</w:t>
            </w:r>
          </w:p>
          <w:p w:rsidR="00306478" w:rsidRDefault="00306478" w:rsidP="00306478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>
              <w:t>Brak zainteresowania większości rodziców współpracą z wychowawcą i szkołą.</w:t>
            </w:r>
          </w:p>
          <w:p w:rsidR="00306478" w:rsidRDefault="00306478" w:rsidP="00306478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  <w:r>
              <w:t>Brak wytrwałości u uczniów w korzystaniu z oferty zajęć pozalekcyjnych.</w:t>
            </w:r>
          </w:p>
          <w:p w:rsidR="00306478" w:rsidRDefault="00306478" w:rsidP="00306478">
            <w:pPr>
              <w:numPr>
                <w:ilvl w:val="0"/>
                <w:numId w:val="30"/>
              </w:numPr>
              <w:spacing w:before="100" w:beforeAutospacing="1" w:after="100" w:afterAutospacing="1"/>
            </w:pPr>
            <w:r>
              <w:t>Mała liczba realizowanych programów autorskich i innowacji.</w:t>
            </w:r>
          </w:p>
          <w:p w:rsidR="00306478" w:rsidRDefault="00306478" w:rsidP="00306478">
            <w:pPr>
              <w:pStyle w:val="NormalnyWeb"/>
            </w:pPr>
            <w:r>
              <w:t> </w:t>
            </w:r>
          </w:p>
        </w:tc>
      </w:tr>
    </w:tbl>
    <w:p w:rsidR="00B2104F" w:rsidRDefault="00B2104F" w:rsidP="00B2104F">
      <w:pPr>
        <w:pStyle w:val="Tytu"/>
      </w:pPr>
    </w:p>
    <w:p w:rsidR="00671EB3" w:rsidRDefault="00671EB3" w:rsidP="00B2104F">
      <w:pPr>
        <w:pStyle w:val="Tytu"/>
      </w:pPr>
    </w:p>
    <w:p w:rsidR="00671EB3" w:rsidRDefault="00671EB3" w:rsidP="00B2104F">
      <w:pPr>
        <w:pStyle w:val="Tytu"/>
      </w:pPr>
    </w:p>
    <w:p w:rsidR="000F29EE" w:rsidRDefault="000F29EE" w:rsidP="00B2104F">
      <w:pPr>
        <w:pStyle w:val="Tytu"/>
      </w:pPr>
    </w:p>
    <w:p w:rsidR="00671EB3" w:rsidRDefault="00671EB3" w:rsidP="00671EB3">
      <w:pPr>
        <w:pStyle w:val="Tytu"/>
      </w:pPr>
      <w:r>
        <w:t xml:space="preserve">                                                           </w:t>
      </w:r>
    </w:p>
    <w:p w:rsidR="00671EB3" w:rsidRDefault="00671EB3" w:rsidP="00671EB3"/>
    <w:p w:rsidR="000F29EE" w:rsidRDefault="000F29EE" w:rsidP="00B2104F">
      <w:pPr>
        <w:pStyle w:val="Tytu"/>
      </w:pPr>
    </w:p>
    <w:p w:rsidR="009B267F" w:rsidRDefault="009B267F" w:rsidP="00B2104F">
      <w:pPr>
        <w:pStyle w:val="Tytu"/>
      </w:pPr>
    </w:p>
    <w:p w:rsidR="009B267F" w:rsidRDefault="009B267F" w:rsidP="00B2104F">
      <w:pPr>
        <w:pStyle w:val="Tytu"/>
      </w:pPr>
    </w:p>
    <w:p w:rsidR="009B267F" w:rsidRDefault="009B267F" w:rsidP="00B2104F">
      <w:pPr>
        <w:pStyle w:val="Tytu"/>
      </w:pPr>
    </w:p>
    <w:p w:rsidR="009B267F" w:rsidRDefault="009B267F" w:rsidP="00B2104F">
      <w:pPr>
        <w:pStyle w:val="Tytu"/>
      </w:pPr>
    </w:p>
    <w:p w:rsidR="000F29EE" w:rsidRDefault="000F29EE" w:rsidP="00B2104F">
      <w:pPr>
        <w:pStyle w:val="Tytu"/>
      </w:pPr>
    </w:p>
    <w:p w:rsidR="000F29EE" w:rsidRDefault="000F29EE" w:rsidP="00B2104F">
      <w:pPr>
        <w:pStyle w:val="Tytu"/>
      </w:pPr>
    </w:p>
    <w:p w:rsidR="00D9120B" w:rsidRDefault="00E92349" w:rsidP="00D9120B">
      <w:pPr>
        <w:pStyle w:val="Tytu"/>
        <w:spacing w:line="360" w:lineRule="auto"/>
        <w:rPr>
          <w:sz w:val="32"/>
          <w:szCs w:val="32"/>
        </w:rPr>
      </w:pPr>
      <w:r w:rsidRPr="000F29EE">
        <w:rPr>
          <w:sz w:val="32"/>
          <w:szCs w:val="32"/>
        </w:rPr>
        <w:t>KONCEPCJA</w:t>
      </w:r>
      <w:r w:rsidR="00B2104F" w:rsidRPr="000F29EE">
        <w:rPr>
          <w:sz w:val="32"/>
          <w:szCs w:val="32"/>
        </w:rPr>
        <w:t xml:space="preserve">  </w:t>
      </w:r>
    </w:p>
    <w:p w:rsidR="00B2104F" w:rsidRPr="000F29EE" w:rsidRDefault="00D9120B" w:rsidP="00D9120B">
      <w:pPr>
        <w:pStyle w:val="Tytu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FUNKCJONWANIA I </w:t>
      </w:r>
      <w:r w:rsidR="00B2104F" w:rsidRPr="000F29EE">
        <w:rPr>
          <w:sz w:val="32"/>
          <w:szCs w:val="32"/>
        </w:rPr>
        <w:t>ROZWOJU</w:t>
      </w:r>
    </w:p>
    <w:p w:rsidR="00B2104F" w:rsidRPr="000F29EE" w:rsidRDefault="00B2104F" w:rsidP="007B6AEA">
      <w:pPr>
        <w:spacing w:line="360" w:lineRule="auto"/>
        <w:jc w:val="center"/>
        <w:rPr>
          <w:b/>
          <w:bCs/>
          <w:sz w:val="32"/>
          <w:szCs w:val="32"/>
        </w:rPr>
      </w:pPr>
      <w:r w:rsidRPr="000F29EE">
        <w:rPr>
          <w:b/>
          <w:bCs/>
          <w:sz w:val="32"/>
          <w:szCs w:val="32"/>
        </w:rPr>
        <w:t>ZESPOŁU  SZKÓŁ  PONADGIMNAZJALNYCH NR 1</w:t>
      </w:r>
    </w:p>
    <w:p w:rsidR="00E92349" w:rsidRPr="000F29EE" w:rsidRDefault="00D9120B" w:rsidP="007B6AE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</w:t>
      </w:r>
      <w:r w:rsidR="00E92349" w:rsidRPr="000F29EE">
        <w:rPr>
          <w:b/>
          <w:bCs/>
          <w:sz w:val="32"/>
          <w:szCs w:val="32"/>
        </w:rPr>
        <w:t>. STANISŁAWA  MIKOŁAJCZYKA</w:t>
      </w:r>
    </w:p>
    <w:p w:rsidR="00B2104F" w:rsidRPr="000F29EE" w:rsidRDefault="00B2104F" w:rsidP="007B6AEA">
      <w:pPr>
        <w:spacing w:line="360" w:lineRule="auto"/>
        <w:jc w:val="center"/>
        <w:rPr>
          <w:b/>
          <w:bCs/>
          <w:sz w:val="32"/>
          <w:szCs w:val="32"/>
        </w:rPr>
      </w:pPr>
      <w:r w:rsidRPr="000F29EE">
        <w:rPr>
          <w:b/>
          <w:bCs/>
          <w:sz w:val="32"/>
          <w:szCs w:val="32"/>
        </w:rPr>
        <w:t>W  WĄGROWCU</w:t>
      </w:r>
    </w:p>
    <w:p w:rsidR="00B2104F" w:rsidRPr="000F29EE" w:rsidRDefault="00B2104F" w:rsidP="007B6AEA">
      <w:pPr>
        <w:spacing w:line="360" w:lineRule="auto"/>
        <w:rPr>
          <w:sz w:val="32"/>
          <w:szCs w:val="32"/>
        </w:rPr>
      </w:pPr>
    </w:p>
    <w:p w:rsidR="00E92349" w:rsidRDefault="00E92349" w:rsidP="00E92349">
      <w:pPr>
        <w:pStyle w:val="Default"/>
      </w:pPr>
    </w:p>
    <w:p w:rsidR="00E92349" w:rsidRDefault="00E92349" w:rsidP="00E923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Prezentacja szkoły </w:t>
      </w:r>
    </w:p>
    <w:p w:rsidR="00E92349" w:rsidRDefault="00E92349" w:rsidP="00E92349">
      <w:pPr>
        <w:pStyle w:val="Default"/>
        <w:rPr>
          <w:sz w:val="28"/>
          <w:szCs w:val="28"/>
        </w:rPr>
      </w:pPr>
    </w:p>
    <w:p w:rsidR="00E92349" w:rsidRDefault="00E92349" w:rsidP="00E92349">
      <w:pPr>
        <w:pStyle w:val="Default"/>
        <w:rPr>
          <w:sz w:val="23"/>
          <w:szCs w:val="23"/>
        </w:rPr>
      </w:pPr>
    </w:p>
    <w:p w:rsidR="00E92349" w:rsidRDefault="00306478" w:rsidP="00E923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E92349">
        <w:rPr>
          <w:sz w:val="23"/>
          <w:szCs w:val="23"/>
        </w:rPr>
        <w:t xml:space="preserve">. Misja i przesłanie wychowawcze </w:t>
      </w:r>
    </w:p>
    <w:p w:rsidR="00E92349" w:rsidRDefault="00E92349" w:rsidP="00E92349">
      <w:pPr>
        <w:pStyle w:val="Default"/>
        <w:rPr>
          <w:sz w:val="23"/>
          <w:szCs w:val="23"/>
        </w:rPr>
      </w:pPr>
    </w:p>
    <w:p w:rsidR="00E92349" w:rsidRDefault="00306478" w:rsidP="00E923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E92349">
        <w:rPr>
          <w:sz w:val="23"/>
          <w:szCs w:val="23"/>
        </w:rPr>
        <w:t xml:space="preserve">. Oczekiwana sylwetka absolwenta </w:t>
      </w:r>
    </w:p>
    <w:p w:rsidR="00E92349" w:rsidRDefault="00E92349" w:rsidP="00E92349">
      <w:pPr>
        <w:pStyle w:val="Default"/>
        <w:rPr>
          <w:sz w:val="23"/>
          <w:szCs w:val="23"/>
        </w:rPr>
      </w:pPr>
    </w:p>
    <w:p w:rsidR="00E92349" w:rsidRDefault="00E92349" w:rsidP="00E92349">
      <w:pPr>
        <w:pStyle w:val="Default"/>
        <w:rPr>
          <w:sz w:val="23"/>
          <w:szCs w:val="23"/>
        </w:rPr>
      </w:pPr>
    </w:p>
    <w:p w:rsidR="000F29EE" w:rsidRDefault="000F29EE" w:rsidP="00E92349">
      <w:pPr>
        <w:pStyle w:val="Default"/>
        <w:rPr>
          <w:b/>
          <w:bCs/>
          <w:sz w:val="28"/>
          <w:szCs w:val="28"/>
        </w:rPr>
      </w:pPr>
    </w:p>
    <w:p w:rsidR="00E92349" w:rsidRDefault="00E92349" w:rsidP="00E923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9E130A">
        <w:rPr>
          <w:b/>
          <w:bCs/>
          <w:sz w:val="28"/>
          <w:szCs w:val="28"/>
        </w:rPr>
        <w:t>STRATEGIA ROZWOJU SZKOŁY</w:t>
      </w:r>
    </w:p>
    <w:p w:rsidR="00E92349" w:rsidRDefault="00E92349" w:rsidP="00E92349">
      <w:pPr>
        <w:pStyle w:val="Default"/>
        <w:rPr>
          <w:sz w:val="28"/>
          <w:szCs w:val="28"/>
        </w:rPr>
      </w:pPr>
    </w:p>
    <w:p w:rsidR="00E92349" w:rsidRDefault="00E92349" w:rsidP="00E92349">
      <w:pPr>
        <w:pStyle w:val="Default"/>
        <w:rPr>
          <w:sz w:val="28"/>
          <w:szCs w:val="28"/>
        </w:rPr>
      </w:pPr>
    </w:p>
    <w:p w:rsidR="00E92349" w:rsidRPr="000F29EE" w:rsidRDefault="009E130A" w:rsidP="00E92349">
      <w:pPr>
        <w:pStyle w:val="Default"/>
        <w:rPr>
          <w:b/>
        </w:rPr>
      </w:pPr>
      <w:r>
        <w:rPr>
          <w:b/>
        </w:rPr>
        <w:t>1. Podniesienie standardu uczenia się i nauczania</w:t>
      </w:r>
    </w:p>
    <w:p w:rsidR="00E92349" w:rsidRPr="000F29EE" w:rsidRDefault="00E92349" w:rsidP="00E92349">
      <w:pPr>
        <w:pStyle w:val="Default"/>
        <w:rPr>
          <w:b/>
        </w:rPr>
      </w:pPr>
    </w:p>
    <w:p w:rsidR="00E92349" w:rsidRPr="000F29EE" w:rsidRDefault="00E92349" w:rsidP="00E92349">
      <w:pPr>
        <w:pStyle w:val="Default"/>
        <w:rPr>
          <w:b/>
        </w:rPr>
      </w:pPr>
      <w:r w:rsidRPr="000F29EE">
        <w:rPr>
          <w:b/>
        </w:rPr>
        <w:t xml:space="preserve">2. Dokumentacja szkolna </w:t>
      </w:r>
    </w:p>
    <w:p w:rsidR="00E92349" w:rsidRPr="000F29EE" w:rsidRDefault="00E92349" w:rsidP="00E92349">
      <w:pPr>
        <w:pStyle w:val="Default"/>
        <w:rPr>
          <w:b/>
        </w:rPr>
      </w:pPr>
    </w:p>
    <w:p w:rsidR="00E92349" w:rsidRPr="000F29EE" w:rsidRDefault="00E92349" w:rsidP="00E92349">
      <w:pPr>
        <w:pStyle w:val="Default"/>
        <w:rPr>
          <w:b/>
        </w:rPr>
      </w:pPr>
      <w:r w:rsidRPr="000F29EE">
        <w:rPr>
          <w:b/>
        </w:rPr>
        <w:t xml:space="preserve">3. Zarządzanie i organizacja </w:t>
      </w:r>
    </w:p>
    <w:p w:rsidR="00E92349" w:rsidRPr="000F29EE" w:rsidRDefault="00E92349" w:rsidP="00E92349">
      <w:pPr>
        <w:pStyle w:val="Default"/>
        <w:rPr>
          <w:b/>
        </w:rPr>
      </w:pPr>
    </w:p>
    <w:p w:rsidR="00E92349" w:rsidRPr="000F29EE" w:rsidRDefault="00E92349" w:rsidP="00E92349">
      <w:pPr>
        <w:pStyle w:val="Default"/>
        <w:rPr>
          <w:b/>
        </w:rPr>
      </w:pPr>
      <w:r w:rsidRPr="000F29EE">
        <w:rPr>
          <w:b/>
        </w:rPr>
        <w:t xml:space="preserve">4. Opieka i wychowanie </w:t>
      </w:r>
    </w:p>
    <w:p w:rsidR="00E92349" w:rsidRPr="000F29EE" w:rsidRDefault="00E92349" w:rsidP="00E92349">
      <w:pPr>
        <w:pStyle w:val="Default"/>
        <w:rPr>
          <w:b/>
        </w:rPr>
      </w:pPr>
    </w:p>
    <w:p w:rsidR="00E92349" w:rsidRPr="000F29EE" w:rsidRDefault="00E92349" w:rsidP="00E92349">
      <w:pPr>
        <w:pStyle w:val="Default"/>
        <w:rPr>
          <w:b/>
        </w:rPr>
      </w:pPr>
      <w:r w:rsidRPr="000F29EE">
        <w:rPr>
          <w:b/>
        </w:rPr>
        <w:t xml:space="preserve">5. Promocja i integracja ze środowiskiem lokalnym </w:t>
      </w:r>
    </w:p>
    <w:p w:rsidR="00E92349" w:rsidRPr="000F29EE" w:rsidRDefault="00E92349" w:rsidP="00E92349">
      <w:pPr>
        <w:pStyle w:val="Default"/>
        <w:rPr>
          <w:b/>
        </w:rPr>
      </w:pPr>
    </w:p>
    <w:p w:rsidR="00E92349" w:rsidRPr="000F29EE" w:rsidRDefault="00E92349" w:rsidP="00E92349">
      <w:pPr>
        <w:pStyle w:val="Default"/>
        <w:rPr>
          <w:b/>
        </w:rPr>
      </w:pPr>
      <w:r w:rsidRPr="000F29EE">
        <w:rPr>
          <w:b/>
        </w:rPr>
        <w:t xml:space="preserve">6. Baza i wyposażenie szkoły </w:t>
      </w:r>
    </w:p>
    <w:p w:rsidR="00306478" w:rsidRPr="000F29EE" w:rsidRDefault="00306478" w:rsidP="00E92349">
      <w:pPr>
        <w:pStyle w:val="Default"/>
        <w:rPr>
          <w:b/>
          <w:bCs/>
        </w:rPr>
      </w:pPr>
    </w:p>
    <w:p w:rsidR="00306478" w:rsidRDefault="00306478" w:rsidP="00E92349">
      <w:pPr>
        <w:pStyle w:val="Default"/>
        <w:rPr>
          <w:b/>
          <w:bCs/>
          <w:sz w:val="28"/>
          <w:szCs w:val="28"/>
        </w:rPr>
      </w:pPr>
    </w:p>
    <w:p w:rsidR="000F29EE" w:rsidRDefault="000F29EE" w:rsidP="00E92349">
      <w:pPr>
        <w:pStyle w:val="Default"/>
        <w:rPr>
          <w:b/>
          <w:bCs/>
          <w:sz w:val="28"/>
          <w:szCs w:val="28"/>
        </w:rPr>
      </w:pPr>
    </w:p>
    <w:p w:rsidR="00A2675F" w:rsidRDefault="00E92349" w:rsidP="00A267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 w:rsidR="00A2675F">
        <w:rPr>
          <w:b/>
          <w:bCs/>
          <w:sz w:val="28"/>
          <w:szCs w:val="28"/>
        </w:rPr>
        <w:t xml:space="preserve"> Podsumowanie i zakładane sposoby ewaluacji koncepcji pracy szkoły.</w:t>
      </w:r>
    </w:p>
    <w:p w:rsidR="000F29EE" w:rsidRDefault="000F29EE" w:rsidP="00E92349">
      <w:pPr>
        <w:pStyle w:val="Default"/>
        <w:rPr>
          <w:sz w:val="28"/>
          <w:szCs w:val="28"/>
        </w:rPr>
      </w:pPr>
    </w:p>
    <w:p w:rsidR="00671EB3" w:rsidRDefault="00671EB3" w:rsidP="00E92349">
      <w:pPr>
        <w:pStyle w:val="Default"/>
        <w:rPr>
          <w:sz w:val="28"/>
          <w:szCs w:val="28"/>
        </w:rPr>
      </w:pPr>
    </w:p>
    <w:p w:rsidR="00671EB3" w:rsidRDefault="00671EB3" w:rsidP="00E92349">
      <w:pPr>
        <w:pStyle w:val="Default"/>
        <w:rPr>
          <w:sz w:val="28"/>
          <w:szCs w:val="28"/>
        </w:rPr>
      </w:pPr>
    </w:p>
    <w:p w:rsidR="00671EB3" w:rsidRDefault="00671EB3" w:rsidP="00E92349">
      <w:pPr>
        <w:pStyle w:val="Default"/>
        <w:rPr>
          <w:sz w:val="28"/>
          <w:szCs w:val="28"/>
        </w:rPr>
      </w:pPr>
    </w:p>
    <w:p w:rsidR="000F29EE" w:rsidRDefault="000F29EE" w:rsidP="00E92349">
      <w:pPr>
        <w:pStyle w:val="Default"/>
        <w:rPr>
          <w:sz w:val="28"/>
          <w:szCs w:val="28"/>
        </w:rPr>
      </w:pPr>
    </w:p>
    <w:p w:rsidR="009B267F" w:rsidRDefault="009B267F" w:rsidP="00E92349">
      <w:pPr>
        <w:pStyle w:val="Default"/>
        <w:rPr>
          <w:sz w:val="28"/>
          <w:szCs w:val="28"/>
        </w:rPr>
      </w:pPr>
    </w:p>
    <w:p w:rsidR="009B267F" w:rsidRDefault="009B267F" w:rsidP="00E92349">
      <w:pPr>
        <w:pStyle w:val="Default"/>
        <w:rPr>
          <w:sz w:val="28"/>
          <w:szCs w:val="28"/>
        </w:rPr>
      </w:pPr>
    </w:p>
    <w:p w:rsidR="009B267F" w:rsidRDefault="009B267F" w:rsidP="00E92349">
      <w:pPr>
        <w:pStyle w:val="Default"/>
        <w:rPr>
          <w:sz w:val="28"/>
          <w:szCs w:val="28"/>
        </w:rPr>
      </w:pPr>
    </w:p>
    <w:p w:rsidR="009B267F" w:rsidRDefault="009B267F" w:rsidP="00E92349">
      <w:pPr>
        <w:pStyle w:val="Default"/>
        <w:rPr>
          <w:sz w:val="28"/>
          <w:szCs w:val="28"/>
        </w:rPr>
      </w:pPr>
    </w:p>
    <w:p w:rsidR="009B267F" w:rsidRDefault="009B267F" w:rsidP="00E92349">
      <w:pPr>
        <w:pStyle w:val="Default"/>
        <w:rPr>
          <w:sz w:val="28"/>
          <w:szCs w:val="28"/>
        </w:rPr>
      </w:pPr>
    </w:p>
    <w:p w:rsidR="009B267F" w:rsidRDefault="009B267F" w:rsidP="00E92349">
      <w:pPr>
        <w:pStyle w:val="Default"/>
        <w:rPr>
          <w:sz w:val="28"/>
          <w:szCs w:val="28"/>
        </w:rPr>
      </w:pPr>
    </w:p>
    <w:p w:rsidR="009B267F" w:rsidRDefault="009B267F" w:rsidP="00E92349">
      <w:pPr>
        <w:pStyle w:val="Default"/>
        <w:rPr>
          <w:sz w:val="28"/>
          <w:szCs w:val="28"/>
        </w:rPr>
      </w:pPr>
    </w:p>
    <w:p w:rsidR="000F29EE" w:rsidRDefault="000F29EE" w:rsidP="00E92349">
      <w:pPr>
        <w:pStyle w:val="Default"/>
        <w:rPr>
          <w:sz w:val="28"/>
          <w:szCs w:val="28"/>
        </w:rPr>
      </w:pPr>
    </w:p>
    <w:p w:rsidR="00B2104F" w:rsidRDefault="00B2104F" w:rsidP="00B2104F"/>
    <w:p w:rsidR="000F29EE" w:rsidRPr="000F29EE" w:rsidRDefault="000F29EE" w:rsidP="000F29EE">
      <w:pPr>
        <w:pStyle w:val="Default"/>
        <w:rPr>
          <w:sz w:val="32"/>
          <w:szCs w:val="32"/>
        </w:rPr>
      </w:pPr>
      <w:r w:rsidRPr="000F29EE">
        <w:rPr>
          <w:b/>
          <w:bCs/>
          <w:sz w:val="32"/>
          <w:szCs w:val="32"/>
        </w:rPr>
        <w:t xml:space="preserve">I. Prezentacja szkoły </w:t>
      </w:r>
    </w:p>
    <w:p w:rsidR="000F29EE" w:rsidRDefault="000F29EE" w:rsidP="000F29EE">
      <w:pPr>
        <w:pStyle w:val="Default"/>
        <w:rPr>
          <w:sz w:val="28"/>
          <w:szCs w:val="28"/>
        </w:rPr>
      </w:pPr>
    </w:p>
    <w:p w:rsidR="00B2104F" w:rsidRDefault="00B2104F" w:rsidP="00B2104F"/>
    <w:p w:rsidR="00306478" w:rsidRPr="000F29EE" w:rsidRDefault="00306478" w:rsidP="00306478">
      <w:pPr>
        <w:pStyle w:val="Default"/>
        <w:rPr>
          <w:b/>
          <w:bCs/>
          <w:color w:val="auto"/>
          <w:sz w:val="28"/>
          <w:szCs w:val="28"/>
        </w:rPr>
      </w:pPr>
      <w:r w:rsidRPr="000F29EE">
        <w:rPr>
          <w:b/>
          <w:bCs/>
          <w:color w:val="auto"/>
          <w:sz w:val="28"/>
          <w:szCs w:val="28"/>
        </w:rPr>
        <w:t xml:space="preserve">1. MISJA I PRZESŁANIE WYCHOWAWCZE </w:t>
      </w:r>
    </w:p>
    <w:p w:rsidR="00306478" w:rsidRPr="00306478" w:rsidRDefault="00306478" w:rsidP="00306478">
      <w:pPr>
        <w:pStyle w:val="Default"/>
        <w:rPr>
          <w:color w:val="FF0000"/>
          <w:sz w:val="28"/>
          <w:szCs w:val="28"/>
        </w:rPr>
      </w:pPr>
    </w:p>
    <w:p w:rsidR="00306478" w:rsidRPr="005B3C08" w:rsidRDefault="00306478" w:rsidP="00306478">
      <w:pPr>
        <w:pStyle w:val="Default"/>
        <w:spacing w:line="360" w:lineRule="auto"/>
        <w:jc w:val="both"/>
      </w:pPr>
      <w:r w:rsidRPr="005B3C08">
        <w:t xml:space="preserve">Realizując zadania statutowe mam zamiar kontynuować kierunki działań, które utrwalają naszą tożsamość oraz opinię przyjaznej i kompetentnej szkoły. </w:t>
      </w:r>
      <w:r w:rsidR="00CD37E1" w:rsidRPr="005B3C08">
        <w:t>Prowadzimy kampanię</w:t>
      </w:r>
      <w:r w:rsidR="005B3C08">
        <w:t xml:space="preserve">           </w:t>
      </w:r>
      <w:r w:rsidR="00CD37E1" w:rsidRPr="005B3C08">
        <w:t xml:space="preserve"> </w:t>
      </w:r>
      <w:r w:rsidR="005B3C08">
        <w:t>„</w:t>
      </w:r>
      <w:r w:rsidR="00CD37E1" w:rsidRPr="005B3C08">
        <w:t xml:space="preserve">drugie życie” propagujemy  idę  transplantacji.  Organizujemy  akcję „Dzień  Dawcy Szpiku”. </w:t>
      </w:r>
      <w:r w:rsidRPr="005B3C08">
        <w:t xml:space="preserve">Nasza misja i przesłanie wychowawcze to: </w:t>
      </w:r>
    </w:p>
    <w:p w:rsidR="00306478" w:rsidRPr="005B3C08" w:rsidRDefault="005B3C08" w:rsidP="00306478">
      <w:pPr>
        <w:pStyle w:val="Default"/>
        <w:rPr>
          <w:b/>
          <w:bCs/>
          <w:color w:val="FF0000"/>
          <w:sz w:val="23"/>
          <w:szCs w:val="23"/>
        </w:rPr>
      </w:pPr>
      <w:r w:rsidRPr="005B3C08">
        <w:rPr>
          <w:b/>
          <w:bCs/>
          <w:color w:val="FF0000"/>
          <w:sz w:val="23"/>
          <w:szCs w:val="23"/>
        </w:rPr>
        <w:t xml:space="preserve">BĄDŹ OTWARTY I WRAŻLIWY NA POTRZEBY </w:t>
      </w:r>
      <w:r w:rsidR="00CD37E1" w:rsidRPr="005B3C08">
        <w:rPr>
          <w:b/>
          <w:bCs/>
          <w:color w:val="FF0000"/>
          <w:sz w:val="23"/>
          <w:szCs w:val="23"/>
        </w:rPr>
        <w:t xml:space="preserve"> </w:t>
      </w:r>
      <w:r w:rsidR="00306478" w:rsidRPr="005B3C08">
        <w:rPr>
          <w:b/>
          <w:bCs/>
          <w:color w:val="FF0000"/>
          <w:sz w:val="23"/>
          <w:szCs w:val="23"/>
        </w:rPr>
        <w:t>DRUGIEGO CZŁOWIEKA</w:t>
      </w:r>
    </w:p>
    <w:p w:rsidR="005B3C08" w:rsidRDefault="005B3C08" w:rsidP="00CD37E1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306478" w:rsidRDefault="00306478" w:rsidP="00CD37E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Jako wysoko wykwalifikowana i stale doskonaląca się kadra pedagogiczna dbamy o podnoszenie poziomu jakości pracy szkoły i efektów kształcenia uwzględniając w planowaniu swojej pracy rozwój cywilizacyjny, naukowy dorobek pokoleń, a przede wszystkim wyzwania jakie stawia przed nami XXI wiek. </w:t>
      </w:r>
    </w:p>
    <w:p w:rsidR="00306478" w:rsidRPr="00CD37E1" w:rsidRDefault="00306478" w:rsidP="00306478">
      <w:pPr>
        <w:pStyle w:val="Default"/>
        <w:rPr>
          <w:sz w:val="28"/>
          <w:szCs w:val="28"/>
        </w:rPr>
      </w:pPr>
      <w:r w:rsidRPr="00CD37E1">
        <w:rPr>
          <w:b/>
          <w:bCs/>
          <w:sz w:val="28"/>
          <w:szCs w:val="28"/>
        </w:rPr>
        <w:t>Pragniemy, aby nasi uczniowie</w:t>
      </w:r>
      <w:r w:rsidRPr="00CD37E1">
        <w:rPr>
          <w:sz w:val="28"/>
          <w:szCs w:val="28"/>
        </w:rPr>
        <w:t xml:space="preserve">: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odnaleźli w szkole przyjazne środowisko i czuli się w niej bezpiecznie,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mieli możliwość wszechstronnego rozwoju intelektualnego, psychicznego i społecznego,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zdobyli rzetelne wykształcenie, byli przygotowani do pracy w wyuczonych zawodach oraz do podjęcia nauki w szkołach wyższych,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zdobyli wiedzę praktyczną przydatną do pełnienia różnych, odpowiedzialnych ról społecznych,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rozwijali swoje uzdolnienia zgodnie z zainteresowaniami, byli kreatywni, twórczy i otwarci na świat,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umieli świadomie kształtować swoje życie i środowisko,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byli aktywni na rynku pracy,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byli tolerancyjni i wrażliwi na potrzeby drugiego człowieka, </w:t>
      </w:r>
    </w:p>
    <w:p w:rsidR="00306478" w:rsidRDefault="00306478" w:rsidP="00306478">
      <w:pPr>
        <w:pStyle w:val="Default"/>
        <w:rPr>
          <w:sz w:val="23"/>
          <w:szCs w:val="23"/>
        </w:rPr>
      </w:pPr>
    </w:p>
    <w:p w:rsidR="00306478" w:rsidRDefault="00306478" w:rsidP="005B3C08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byli świadomi dziedzictwa regionalnego i narodowego oraz przygotowani do życia w zjednoczonej Europie. </w:t>
      </w:r>
    </w:p>
    <w:p w:rsidR="005B3C08" w:rsidRDefault="005B3C08" w:rsidP="005B3C08">
      <w:pPr>
        <w:pStyle w:val="Akapitzlist"/>
        <w:rPr>
          <w:sz w:val="23"/>
          <w:szCs w:val="23"/>
        </w:rPr>
      </w:pPr>
    </w:p>
    <w:p w:rsidR="005B3C08" w:rsidRDefault="005B3C08" w:rsidP="005B3C08">
      <w:pPr>
        <w:pStyle w:val="Default"/>
        <w:ind w:left="765"/>
        <w:rPr>
          <w:sz w:val="23"/>
          <w:szCs w:val="23"/>
        </w:rPr>
      </w:pPr>
    </w:p>
    <w:p w:rsidR="00306478" w:rsidRDefault="00306478" w:rsidP="00306478">
      <w:pPr>
        <w:pStyle w:val="Default"/>
        <w:rPr>
          <w:sz w:val="23"/>
          <w:szCs w:val="23"/>
        </w:rPr>
      </w:pPr>
    </w:p>
    <w:p w:rsidR="00671EB3" w:rsidRPr="00671EB3" w:rsidRDefault="00306478" w:rsidP="00671EB3">
      <w:pPr>
        <w:spacing w:line="360" w:lineRule="auto"/>
        <w:jc w:val="both"/>
        <w:rPr>
          <w:sz w:val="24"/>
          <w:szCs w:val="24"/>
        </w:rPr>
      </w:pPr>
      <w:r w:rsidRPr="005B3C08">
        <w:rPr>
          <w:sz w:val="24"/>
          <w:szCs w:val="24"/>
        </w:rPr>
        <w:t>W naszych działaniach korzystamy ze wsparcia i pomocy rodziców, uczniów i społeczności lokalnej. Uczniowie są naszymi partnerami, a ich potrzeby ukierunkowują nasz sposób działania. Chcemy służyć im wiedzą pedagogiczną, życiowym doświadczeniem oraz własnym przykładem, zdobyć ich przyjaźń i zaufanie.</w:t>
      </w:r>
      <w:r w:rsidR="00671EB3">
        <w:t xml:space="preserve">                                                           </w:t>
      </w:r>
    </w:p>
    <w:p w:rsidR="00306478" w:rsidRDefault="00306478" w:rsidP="00B2104F"/>
    <w:p w:rsidR="009B267F" w:rsidRDefault="009B267F" w:rsidP="00B2104F"/>
    <w:p w:rsidR="009B267F" w:rsidRDefault="009B267F" w:rsidP="00B2104F"/>
    <w:p w:rsidR="009B267F" w:rsidRDefault="009B267F" w:rsidP="00B2104F"/>
    <w:p w:rsidR="009B267F" w:rsidRDefault="009B267F" w:rsidP="00B2104F"/>
    <w:p w:rsidR="009B267F" w:rsidRDefault="009B267F" w:rsidP="00B2104F"/>
    <w:p w:rsidR="009B267F" w:rsidRDefault="009B267F" w:rsidP="00B2104F"/>
    <w:p w:rsidR="009B267F" w:rsidRDefault="009B267F" w:rsidP="00B2104F"/>
    <w:p w:rsidR="009B267F" w:rsidRDefault="009B267F" w:rsidP="00B2104F"/>
    <w:p w:rsidR="00306478" w:rsidRDefault="00306478" w:rsidP="00B2104F"/>
    <w:p w:rsidR="00306478" w:rsidRDefault="00306478" w:rsidP="00B2104F"/>
    <w:p w:rsidR="005B3C08" w:rsidRPr="000F29EE" w:rsidRDefault="005B3C08" w:rsidP="005B3C08">
      <w:pPr>
        <w:pStyle w:val="Default"/>
        <w:spacing w:line="360" w:lineRule="auto"/>
        <w:rPr>
          <w:color w:val="auto"/>
          <w:sz w:val="28"/>
          <w:szCs w:val="28"/>
        </w:rPr>
      </w:pPr>
      <w:r w:rsidRPr="000F29EE">
        <w:rPr>
          <w:b/>
          <w:bCs/>
          <w:color w:val="auto"/>
          <w:sz w:val="28"/>
          <w:szCs w:val="28"/>
        </w:rPr>
        <w:t xml:space="preserve">2. OCZEKIWANA SYLWETKA ABSOLWENTA </w:t>
      </w:r>
    </w:p>
    <w:p w:rsidR="005B3C08" w:rsidRPr="00FE4209" w:rsidRDefault="005B3C08" w:rsidP="005B3C08">
      <w:pPr>
        <w:pStyle w:val="Default"/>
        <w:spacing w:line="360" w:lineRule="auto"/>
        <w:jc w:val="both"/>
        <w:rPr>
          <w:b/>
        </w:rPr>
      </w:pPr>
      <w:r w:rsidRPr="009E130A">
        <w:t>ABSOLWENT ZESPOŁU SZKÓŁ PONADGIMNAZJALNYCH NR 1 W WĄGROWCU TO CZŁOWIEK , KTÓRY ROZUMIE POJĘCIE GODNOŚCI, POTRAFI ODRÓŻNIĆ DOBRO OD ZŁA, KOMPETENTNY FACHOWIEC, PATRIOTA, CZŁOWIEK DĄŻĄCY DO WYZNACZONYCH CELÓW</w:t>
      </w:r>
      <w:r w:rsidRPr="00FE4209">
        <w:rPr>
          <w:b/>
        </w:rPr>
        <w:t xml:space="preserve">. </w:t>
      </w:r>
    </w:p>
    <w:p w:rsidR="00FE4209" w:rsidRDefault="00FE4209" w:rsidP="005B3C08">
      <w:pPr>
        <w:pStyle w:val="Default"/>
        <w:spacing w:line="360" w:lineRule="auto"/>
        <w:rPr>
          <w:b/>
          <w:bCs/>
        </w:rPr>
      </w:pPr>
    </w:p>
    <w:p w:rsidR="005B3C08" w:rsidRPr="005B3C08" w:rsidRDefault="005B3C08" w:rsidP="005B3C08">
      <w:pPr>
        <w:pStyle w:val="Default"/>
        <w:spacing w:line="360" w:lineRule="auto"/>
      </w:pPr>
      <w:r w:rsidRPr="005B3C08">
        <w:rPr>
          <w:b/>
          <w:bCs/>
        </w:rPr>
        <w:t xml:space="preserve">NASZ ABSOLWENT TO OSOBA: </w:t>
      </w:r>
    </w:p>
    <w:p w:rsidR="005B3C08" w:rsidRPr="00FE4209" w:rsidRDefault="005B3C08" w:rsidP="00FE4209">
      <w:pPr>
        <w:pStyle w:val="Default"/>
        <w:spacing w:line="480" w:lineRule="auto"/>
      </w:pPr>
      <w:r>
        <w:rPr>
          <w:sz w:val="23"/>
          <w:szCs w:val="23"/>
        </w:rPr>
        <w:t xml:space="preserve">- </w:t>
      </w:r>
      <w:r w:rsidRPr="00FE4209">
        <w:t xml:space="preserve">DOJRZAŁA MORALNIE </w:t>
      </w:r>
    </w:p>
    <w:p w:rsidR="005B3C08" w:rsidRPr="00FE4209" w:rsidRDefault="005B3C08" w:rsidP="00FE4209">
      <w:pPr>
        <w:pStyle w:val="Default"/>
        <w:spacing w:line="480" w:lineRule="auto"/>
      </w:pPr>
      <w:r w:rsidRPr="00FE4209">
        <w:t xml:space="preserve">- ROZWINIĘTA INTELEKTUALNIE </w:t>
      </w:r>
    </w:p>
    <w:p w:rsidR="005B3C08" w:rsidRPr="00FE4209" w:rsidRDefault="005B3C08" w:rsidP="00FE4209">
      <w:pPr>
        <w:pStyle w:val="Default"/>
        <w:spacing w:line="480" w:lineRule="auto"/>
      </w:pPr>
      <w:r w:rsidRPr="00FE4209">
        <w:t xml:space="preserve">- DOJRZAŁA EMOCJONALNIE </w:t>
      </w:r>
    </w:p>
    <w:p w:rsidR="005B3C08" w:rsidRPr="00FE4209" w:rsidRDefault="005B3C08" w:rsidP="00FE4209">
      <w:pPr>
        <w:pStyle w:val="Default"/>
        <w:spacing w:line="480" w:lineRule="auto"/>
      </w:pPr>
      <w:r w:rsidRPr="00FE4209">
        <w:t xml:space="preserve">- OTWARTA NA KULTURĘ </w:t>
      </w:r>
    </w:p>
    <w:p w:rsidR="005B3C08" w:rsidRPr="00FE4209" w:rsidRDefault="005B3C08" w:rsidP="00FE4209">
      <w:pPr>
        <w:pStyle w:val="Default"/>
        <w:spacing w:line="480" w:lineRule="auto"/>
      </w:pPr>
      <w:r w:rsidRPr="00FE4209">
        <w:t xml:space="preserve">- DOJRZAŁA SPOŁECZNIE </w:t>
      </w:r>
    </w:p>
    <w:p w:rsidR="005B3C08" w:rsidRPr="00FE4209" w:rsidRDefault="005B3C08" w:rsidP="00FE4209">
      <w:pPr>
        <w:pStyle w:val="Default"/>
        <w:spacing w:line="480" w:lineRule="auto"/>
      </w:pPr>
      <w:r w:rsidRPr="00FE4209">
        <w:t xml:space="preserve">- PRZYGOTOWANA DO WEJŚCIA NA RYNEK PRACY </w:t>
      </w:r>
    </w:p>
    <w:p w:rsidR="00FE4209" w:rsidRDefault="00FE4209" w:rsidP="005B3C0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B3C08" w:rsidRDefault="005B3C08" w:rsidP="005B3C0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PREDYSPOZYCJE: </w:t>
      </w:r>
    </w:p>
    <w:p w:rsidR="005B3C08" w:rsidRPr="00FE4209" w:rsidRDefault="005B3C08" w:rsidP="00FE4209">
      <w:pPr>
        <w:pStyle w:val="Default"/>
        <w:spacing w:line="360" w:lineRule="auto"/>
        <w:jc w:val="both"/>
      </w:pPr>
      <w:r w:rsidRPr="00FE4209">
        <w:rPr>
          <w:b/>
          <w:bCs/>
        </w:rPr>
        <w:t xml:space="preserve">ETYCZNO-MORALNE </w:t>
      </w:r>
      <w:r w:rsidRPr="00FE4209">
        <w:t xml:space="preserve">– jest zdolny do świadomego wyboru światopoglądu, wartości i pozytywnych postaw, zna i respektuje zasady uniwersalnego kodeksu moralnego. </w:t>
      </w:r>
    </w:p>
    <w:p w:rsidR="005B3C08" w:rsidRPr="00FE4209" w:rsidRDefault="005B3C08" w:rsidP="00FE4209">
      <w:pPr>
        <w:pStyle w:val="Default"/>
        <w:spacing w:line="360" w:lineRule="auto"/>
        <w:jc w:val="both"/>
      </w:pPr>
      <w:r w:rsidRPr="00FE4209">
        <w:rPr>
          <w:b/>
          <w:bCs/>
        </w:rPr>
        <w:t xml:space="preserve">LOGICZNE </w:t>
      </w:r>
      <w:r w:rsidRPr="00FE4209">
        <w:t xml:space="preserve">– rozumie relacje przyczynowo-skutkowe we współczesnym świecie, zna i rozumie potrzebę stosowania zasad logiki w życiu codziennym. </w:t>
      </w:r>
    </w:p>
    <w:p w:rsidR="005B3C08" w:rsidRPr="00FE4209" w:rsidRDefault="005B3C08" w:rsidP="00FE4209">
      <w:pPr>
        <w:pStyle w:val="Default"/>
        <w:spacing w:line="360" w:lineRule="auto"/>
        <w:jc w:val="both"/>
      </w:pPr>
      <w:r w:rsidRPr="00FE4209">
        <w:rPr>
          <w:b/>
          <w:bCs/>
        </w:rPr>
        <w:t xml:space="preserve">EMOCJONALNE – </w:t>
      </w:r>
      <w:r w:rsidRPr="00FE4209">
        <w:t xml:space="preserve">potrafi wyselekcjonować, nazwać i kontrolować swoje uczucia, rozumie potrzebę dzielenia się uczuciami z drugim człowiekiem, posiada zdolność empatii. </w:t>
      </w:r>
    </w:p>
    <w:p w:rsidR="005B3C08" w:rsidRPr="00FE4209" w:rsidRDefault="005B3C08" w:rsidP="00FE4209">
      <w:pPr>
        <w:pStyle w:val="Default"/>
        <w:spacing w:line="360" w:lineRule="auto"/>
        <w:jc w:val="both"/>
      </w:pPr>
      <w:r w:rsidRPr="00FE4209">
        <w:rPr>
          <w:b/>
          <w:bCs/>
        </w:rPr>
        <w:t xml:space="preserve">KULTURALNE </w:t>
      </w:r>
      <w:r w:rsidRPr="00FE4209">
        <w:t xml:space="preserve">– jest dojrzałym odbiorcą dzieł kultury i sztuki, ma potrzebę obcowania z pięknem na co dzień, rozumie pojęcie kultury fizycznej, prowadzi higieniczny i zdrowy tryb życia. </w:t>
      </w:r>
    </w:p>
    <w:p w:rsidR="00306478" w:rsidRDefault="005B3C08" w:rsidP="00FE4209">
      <w:pPr>
        <w:pStyle w:val="Default"/>
        <w:spacing w:line="360" w:lineRule="auto"/>
        <w:jc w:val="both"/>
      </w:pPr>
      <w:r w:rsidRPr="00FE4209">
        <w:rPr>
          <w:b/>
          <w:bCs/>
        </w:rPr>
        <w:t xml:space="preserve">SPOŁECZNO – POLITYCZNE </w:t>
      </w:r>
      <w:r w:rsidRPr="00FE4209">
        <w:t>– zna zasady harmonijnego współżycia w społeczeństwie i rozumie potrzebę ich stosowania, jest patriotą świadomym swoich obowiązków, zna zasady regulujące współistnienie państw i społeczeństw.</w:t>
      </w:r>
    </w:p>
    <w:p w:rsidR="00FE4209" w:rsidRDefault="00FE4209" w:rsidP="00FE4209">
      <w:pPr>
        <w:pStyle w:val="Default"/>
        <w:spacing w:line="360" w:lineRule="auto"/>
        <w:jc w:val="both"/>
      </w:pPr>
    </w:p>
    <w:p w:rsidR="00FE4209" w:rsidRDefault="00FE4209" w:rsidP="00FE4209">
      <w:pPr>
        <w:pStyle w:val="Default"/>
        <w:spacing w:line="360" w:lineRule="auto"/>
        <w:jc w:val="both"/>
      </w:pPr>
    </w:p>
    <w:p w:rsidR="00671EB3" w:rsidRDefault="00671EB3" w:rsidP="00FE4209">
      <w:pPr>
        <w:pStyle w:val="Default"/>
        <w:spacing w:line="360" w:lineRule="auto"/>
        <w:jc w:val="both"/>
      </w:pPr>
    </w:p>
    <w:p w:rsidR="009B267F" w:rsidRDefault="009B267F" w:rsidP="00FE4209">
      <w:pPr>
        <w:pStyle w:val="Default"/>
        <w:spacing w:line="360" w:lineRule="auto"/>
        <w:jc w:val="both"/>
      </w:pPr>
    </w:p>
    <w:p w:rsidR="009B267F" w:rsidRDefault="009B267F" w:rsidP="00FE4209">
      <w:pPr>
        <w:pStyle w:val="Default"/>
        <w:spacing w:line="360" w:lineRule="auto"/>
        <w:jc w:val="both"/>
      </w:pPr>
    </w:p>
    <w:p w:rsidR="009B267F" w:rsidRDefault="009B267F" w:rsidP="00FE4209">
      <w:pPr>
        <w:pStyle w:val="Default"/>
        <w:spacing w:line="360" w:lineRule="auto"/>
        <w:jc w:val="both"/>
      </w:pPr>
    </w:p>
    <w:p w:rsidR="009B267F" w:rsidRDefault="009B267F" w:rsidP="00FE4209">
      <w:pPr>
        <w:pStyle w:val="Default"/>
        <w:spacing w:line="360" w:lineRule="auto"/>
        <w:jc w:val="both"/>
      </w:pPr>
    </w:p>
    <w:p w:rsidR="009B267F" w:rsidRDefault="009B267F" w:rsidP="00FE4209">
      <w:pPr>
        <w:pStyle w:val="Default"/>
        <w:spacing w:line="360" w:lineRule="auto"/>
        <w:jc w:val="both"/>
      </w:pPr>
    </w:p>
    <w:p w:rsidR="009B267F" w:rsidRDefault="009B267F" w:rsidP="00FE4209">
      <w:pPr>
        <w:pStyle w:val="Default"/>
        <w:spacing w:line="360" w:lineRule="auto"/>
        <w:jc w:val="both"/>
      </w:pPr>
    </w:p>
    <w:p w:rsidR="009B267F" w:rsidRDefault="009B267F" w:rsidP="00FE4209">
      <w:pPr>
        <w:pStyle w:val="Default"/>
        <w:spacing w:line="360" w:lineRule="auto"/>
        <w:jc w:val="both"/>
      </w:pPr>
    </w:p>
    <w:p w:rsidR="009B267F" w:rsidRDefault="009B267F" w:rsidP="00FE4209">
      <w:pPr>
        <w:pStyle w:val="Default"/>
        <w:spacing w:line="360" w:lineRule="auto"/>
        <w:jc w:val="both"/>
      </w:pPr>
    </w:p>
    <w:p w:rsidR="00FE4209" w:rsidRDefault="00FE4209" w:rsidP="00FE4209">
      <w:pPr>
        <w:pStyle w:val="Default"/>
        <w:spacing w:line="360" w:lineRule="auto"/>
        <w:jc w:val="both"/>
      </w:pPr>
    </w:p>
    <w:p w:rsidR="009E130A" w:rsidRDefault="009E130A" w:rsidP="009E13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II. STRATEGIA ROZWOJU SZKOŁY</w:t>
      </w:r>
    </w:p>
    <w:p w:rsidR="009E130A" w:rsidRDefault="009E130A" w:rsidP="009E130A">
      <w:pPr>
        <w:pStyle w:val="Default"/>
        <w:rPr>
          <w:sz w:val="28"/>
          <w:szCs w:val="28"/>
        </w:rPr>
      </w:pPr>
    </w:p>
    <w:p w:rsidR="009E130A" w:rsidRDefault="009E130A" w:rsidP="009E130A">
      <w:pPr>
        <w:pStyle w:val="Default"/>
        <w:rPr>
          <w:sz w:val="28"/>
          <w:szCs w:val="28"/>
        </w:rPr>
      </w:pPr>
    </w:p>
    <w:p w:rsidR="009E130A" w:rsidRPr="000F29EE" w:rsidRDefault="009E130A" w:rsidP="009E130A">
      <w:pPr>
        <w:pStyle w:val="Default"/>
        <w:rPr>
          <w:b/>
        </w:rPr>
      </w:pPr>
      <w:r>
        <w:rPr>
          <w:b/>
        </w:rPr>
        <w:t>1. Podniesienie standardu uczenia się i nauczania</w:t>
      </w:r>
    </w:p>
    <w:p w:rsidR="00FE4209" w:rsidRDefault="00FE4209" w:rsidP="00FE4209">
      <w:pPr>
        <w:pStyle w:val="Default"/>
        <w:spacing w:line="360" w:lineRule="auto"/>
        <w:jc w:val="both"/>
      </w:pPr>
    </w:p>
    <w:p w:rsidR="009E130A" w:rsidRDefault="009E130A" w:rsidP="009E130A">
      <w:pPr>
        <w:jc w:val="both"/>
        <w:rPr>
          <w:sz w:val="28"/>
        </w:rPr>
      </w:pPr>
      <w:r>
        <w:rPr>
          <w:b/>
          <w:bCs/>
          <w:sz w:val="28"/>
          <w:u w:val="single"/>
        </w:rPr>
        <w:t>a</w:t>
      </w:r>
      <w:r w:rsidRPr="00A2675F">
        <w:rPr>
          <w:b/>
          <w:bCs/>
          <w:sz w:val="24"/>
          <w:szCs w:val="24"/>
          <w:u w:val="single"/>
        </w:rPr>
        <w:t>/ cel szczegółowy</w:t>
      </w:r>
      <w:r>
        <w:rPr>
          <w:sz w:val="28"/>
        </w:rPr>
        <w:t>: podniesienie wymagań programowo-dydaktycznych</w:t>
      </w:r>
    </w:p>
    <w:p w:rsidR="009E130A" w:rsidRDefault="009E130A" w:rsidP="009E130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4"/>
        <w:gridCol w:w="4535"/>
        <w:gridCol w:w="1983"/>
        <w:gridCol w:w="2338"/>
      </w:tblGrid>
      <w:tr w:rsidR="009E130A" w:rsidTr="009E130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30A" w:rsidRDefault="009E130A" w:rsidP="00AA1C5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Zadanie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pStyle w:val="Nagwek4"/>
            </w:pPr>
            <w: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pStyle w:val="Nagwek4"/>
            </w:pPr>
            <w:r>
              <w:t>Odpowiedzialni</w:t>
            </w:r>
          </w:p>
        </w:tc>
      </w:tr>
      <w:tr w:rsidR="009E130A" w:rsidTr="009E130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30A" w:rsidRDefault="009E130A" w:rsidP="00AA1C5E">
            <w:pPr>
              <w:pStyle w:val="Nagwek2"/>
              <w:spacing w:line="240" w:lineRule="auto"/>
            </w:pPr>
            <w:r>
              <w:t>a.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Przeprowadzić przez każdy zespół przedmiotowy co najmniej jednej lekcji pokazowej z wykorzystaniem pracowni komputerowej i multimedialnej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Liderzy zespołów z uwzględnieniem osób odpowiedzialnych za pracowni komputerowe</w:t>
            </w:r>
          </w:p>
        </w:tc>
      </w:tr>
      <w:tr w:rsidR="009E130A" w:rsidTr="009E130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Opracować wymaganie edukacyjne na poszczególne oceny z przedmiotów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 xml:space="preserve">30. 08. </w:t>
            </w:r>
            <w:r>
              <w:rPr>
                <w:sz w:val="24"/>
              </w:rPr>
              <w:t>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Komisje przedmiotowe</w:t>
            </w:r>
          </w:p>
        </w:tc>
      </w:tr>
      <w:tr w:rsidR="009E130A" w:rsidTr="009E130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Kontrola założeń programowych i wymagań edukacyjnych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30. 01. 2013</w:t>
            </w:r>
          </w:p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26. 06. 2013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Wicedyrektorzy</w:t>
            </w:r>
          </w:p>
        </w:tc>
      </w:tr>
      <w:tr w:rsidR="009E130A" w:rsidTr="009E130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Wprowadzenie kodeksu etycznego oceniania szkolnego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Nauczyciele, </w:t>
            </w:r>
          </w:p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</w:tc>
      </w:tr>
      <w:tr w:rsidR="009E130A" w:rsidTr="009E130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Funkcje kierownicze nauczyciela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20. 02.2013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Zespół wychowawczy</w:t>
            </w:r>
          </w:p>
        </w:tc>
      </w:tr>
      <w:tr w:rsidR="009E130A" w:rsidTr="009E130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Opracować standardy wymagań do przeprowadzenia egzaminu z nauki zawodu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15. 03. 2013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Liderzy zespołów</w:t>
            </w:r>
          </w:p>
        </w:tc>
      </w:tr>
      <w:tr w:rsidR="009E130A" w:rsidTr="009E130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Ewaluacja jakości pracy szkoły</w:t>
            </w:r>
          </w:p>
          <w:p w:rsidR="009E130A" w:rsidRDefault="009E130A" w:rsidP="00AA1C5E">
            <w:pPr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20. 05. 2013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0A" w:rsidRDefault="009E130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Wicedyrektorzy</w:t>
            </w:r>
          </w:p>
        </w:tc>
      </w:tr>
    </w:tbl>
    <w:p w:rsidR="00FE4209" w:rsidRDefault="00FE4209" w:rsidP="00FE4209">
      <w:pPr>
        <w:pStyle w:val="Default"/>
        <w:spacing w:line="360" w:lineRule="auto"/>
        <w:jc w:val="both"/>
      </w:pPr>
    </w:p>
    <w:p w:rsidR="00671EB3" w:rsidRDefault="00671EB3" w:rsidP="00FE4209">
      <w:pPr>
        <w:pStyle w:val="Default"/>
        <w:spacing w:line="360" w:lineRule="auto"/>
        <w:jc w:val="both"/>
      </w:pPr>
    </w:p>
    <w:p w:rsidR="00821583" w:rsidRDefault="00821583" w:rsidP="00821583">
      <w:pPr>
        <w:jc w:val="both"/>
        <w:rPr>
          <w:sz w:val="24"/>
        </w:rPr>
      </w:pPr>
      <w:r>
        <w:rPr>
          <w:b/>
          <w:bCs/>
          <w:sz w:val="28"/>
        </w:rPr>
        <w:t xml:space="preserve">B/ </w:t>
      </w:r>
      <w:r w:rsidRPr="00A2675F">
        <w:rPr>
          <w:b/>
          <w:bCs/>
          <w:sz w:val="24"/>
          <w:szCs w:val="24"/>
          <w:u w:val="single"/>
        </w:rPr>
        <w:t>cel szczegółowy</w:t>
      </w:r>
      <w:r w:rsidRPr="00A2675F">
        <w:rPr>
          <w:sz w:val="24"/>
          <w:szCs w:val="24"/>
        </w:rPr>
        <w:t>:</w:t>
      </w:r>
      <w:r>
        <w:rPr>
          <w:sz w:val="28"/>
        </w:rPr>
        <w:t xml:space="preserve"> stosowanie wewnątrzszkolnego systemu kryteriów oceniania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4"/>
        <w:gridCol w:w="4536"/>
        <w:gridCol w:w="1984"/>
        <w:gridCol w:w="2338"/>
      </w:tblGrid>
      <w:tr w:rsidR="00821583" w:rsidTr="00AA1C5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583" w:rsidRDefault="00821583" w:rsidP="00AA1C5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pStyle w:val="Nagwek4"/>
            </w:pPr>
            <w: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pStyle w:val="Nagwek4"/>
            </w:pPr>
            <w:r>
              <w:t>Odpowiedzialni</w:t>
            </w:r>
          </w:p>
        </w:tc>
      </w:tr>
      <w:tr w:rsidR="00821583" w:rsidTr="00AA1C5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1583" w:rsidRDefault="00821583" w:rsidP="00AA1C5E">
            <w:pPr>
              <w:pStyle w:val="Nagwek2"/>
              <w:spacing w:line="240" w:lineRule="auto"/>
            </w:pPr>
            <w: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pStyle w:val="Nagwek2"/>
              <w:spacing w:line="240" w:lineRule="auto"/>
            </w:pPr>
            <w:r>
              <w:t>Stworzenie jednolitych kryteriów oceniania dla poszczególnych przedmiotów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30. 08. 2012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liderzy zespołów</w:t>
            </w:r>
          </w:p>
        </w:tc>
      </w:tr>
      <w:tr w:rsidR="00821583" w:rsidTr="00AA1C5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Zaznajomienie uczniów i rodziców z kryteriami oceniania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15. 09 2012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Nauczyciele przedmiotów </w:t>
            </w:r>
          </w:p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wychowawcy</w:t>
            </w:r>
          </w:p>
        </w:tc>
      </w:tr>
      <w:tr w:rsidR="00821583" w:rsidTr="00AA1C5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Spotkania z rodzicami i omówienie stosowanych kryteriów oceniania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30. 09. 2012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Nauczyciele </w:t>
            </w:r>
          </w:p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</w:tc>
      </w:tr>
      <w:tr w:rsidR="00821583" w:rsidTr="00AA1C5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Kontrola stosowania kryteriów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x w roku </w:t>
            </w:r>
          </w:p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 bieżąco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Zespół kierowniczy</w:t>
            </w:r>
          </w:p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Liderzy zespołów</w:t>
            </w:r>
          </w:p>
        </w:tc>
      </w:tr>
      <w:tr w:rsidR="00821583" w:rsidTr="00AA1C5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Analiza stosowania wewnątrzszkolnego systemu oceniania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x w roku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Komisja </w:t>
            </w:r>
            <w:proofErr w:type="spellStart"/>
            <w:r>
              <w:rPr>
                <w:sz w:val="24"/>
              </w:rPr>
              <w:t>wso</w:t>
            </w:r>
            <w:proofErr w:type="spellEnd"/>
          </w:p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Nadzór pedagogiczny</w:t>
            </w:r>
          </w:p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Liderzy zespołów</w:t>
            </w:r>
          </w:p>
        </w:tc>
      </w:tr>
      <w:tr w:rsidR="00821583" w:rsidTr="00AA1C5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Analiza wyników nauczania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x w roku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3" w:rsidRDefault="00821583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wicedyrektorzy</w:t>
            </w:r>
          </w:p>
        </w:tc>
      </w:tr>
    </w:tbl>
    <w:p w:rsidR="00671EB3" w:rsidRDefault="00671EB3" w:rsidP="00671EB3">
      <w:pPr>
        <w:pStyle w:val="Tytu"/>
        <w:jc w:val="left"/>
      </w:pPr>
      <w:r>
        <w:t xml:space="preserve">                                </w:t>
      </w:r>
    </w:p>
    <w:p w:rsidR="00671EB3" w:rsidRDefault="00671EB3" w:rsidP="00671EB3">
      <w:pPr>
        <w:pStyle w:val="Tytu"/>
        <w:jc w:val="left"/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821583" w:rsidRPr="00821583" w:rsidRDefault="00821583" w:rsidP="00821583">
      <w:pPr>
        <w:pStyle w:val="Default"/>
        <w:rPr>
          <w:b/>
        </w:rPr>
      </w:pPr>
      <w:r w:rsidRPr="00821583">
        <w:rPr>
          <w:b/>
        </w:rPr>
        <w:t xml:space="preserve">2. Dokumentacja szkolna </w:t>
      </w:r>
    </w:p>
    <w:p w:rsidR="00821583" w:rsidRPr="00821583" w:rsidRDefault="00821583" w:rsidP="00821583">
      <w:pPr>
        <w:pStyle w:val="Default"/>
        <w:rPr>
          <w:b/>
          <w:sz w:val="28"/>
          <w:szCs w:val="28"/>
        </w:rPr>
      </w:pPr>
    </w:p>
    <w:p w:rsidR="00821583" w:rsidRPr="00821583" w:rsidRDefault="00821583" w:rsidP="00821583">
      <w:pPr>
        <w:pStyle w:val="Default"/>
      </w:pPr>
      <w:r w:rsidRPr="00821583">
        <w:t xml:space="preserve">Pracę szkoły regulują następujące dokumenty: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Statut Szkoły,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Regulamin Rady Pedagogicznej,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Regulamin Rady Rodziców,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Regulamin Samorządu Uczniowskiego,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Program Wychowawczy,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Program Profilaktyczny,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Plan Nadzoru Pedagogicznego,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Szkolny Zestaw Programów Nauczania, </w:t>
      </w:r>
    </w:p>
    <w:p w:rsidR="00821583" w:rsidRDefault="00821583" w:rsidP="00821583">
      <w:pPr>
        <w:pStyle w:val="Akapitzlis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>Wewnątrzszkolny system oceniania,</w:t>
      </w:r>
    </w:p>
    <w:p w:rsidR="00821583" w:rsidRDefault="00821583" w:rsidP="00821583">
      <w:pPr>
        <w:pStyle w:val="Akapitzlist"/>
        <w:rPr>
          <w:sz w:val="23"/>
          <w:szCs w:val="23"/>
        </w:rPr>
      </w:pPr>
    </w:p>
    <w:p w:rsidR="00821583" w:rsidRDefault="00821583" w:rsidP="00821583">
      <w:pPr>
        <w:pStyle w:val="Default"/>
        <w:ind w:left="720"/>
        <w:rPr>
          <w:sz w:val="23"/>
          <w:szCs w:val="23"/>
        </w:rPr>
      </w:pP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Pr="00821583" w:rsidRDefault="00821583" w:rsidP="00821583">
      <w:pPr>
        <w:pStyle w:val="Default"/>
      </w:pPr>
      <w:r w:rsidRPr="00821583">
        <w:t xml:space="preserve">Szkoła prowadzi następującą dokumentację pedagogiczną: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Księga uczniów,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Arkusze ocen,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Dokumentacja egzaminów zewnętrznych,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Elektroniczny dziennik lekcyjny,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Dzienniki zajęć dodatkowych,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Protokoły egzaminów poprawkowych, klasyfikacyjnych,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Księgi protokołów,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821583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Teczka wychowawcy. </w:t>
      </w:r>
    </w:p>
    <w:p w:rsidR="009E130A" w:rsidRDefault="009E130A" w:rsidP="00FE4209">
      <w:pPr>
        <w:pStyle w:val="Default"/>
        <w:spacing w:line="360" w:lineRule="auto"/>
        <w:jc w:val="both"/>
      </w:pPr>
    </w:p>
    <w:p w:rsidR="009E130A" w:rsidRDefault="009E130A" w:rsidP="00FE4209">
      <w:pPr>
        <w:pStyle w:val="Default"/>
        <w:spacing w:line="360" w:lineRule="auto"/>
        <w:jc w:val="both"/>
      </w:pPr>
    </w:p>
    <w:p w:rsidR="009E130A" w:rsidRDefault="009E130A" w:rsidP="00FE4209">
      <w:pPr>
        <w:pStyle w:val="Default"/>
        <w:spacing w:line="360" w:lineRule="auto"/>
        <w:jc w:val="both"/>
      </w:pPr>
    </w:p>
    <w:p w:rsidR="009E130A" w:rsidRDefault="009E130A" w:rsidP="00FE4209">
      <w:pPr>
        <w:pStyle w:val="Default"/>
        <w:spacing w:line="360" w:lineRule="auto"/>
        <w:jc w:val="both"/>
      </w:pPr>
    </w:p>
    <w:p w:rsidR="00671EB3" w:rsidRDefault="00671EB3" w:rsidP="00FE4209">
      <w:pPr>
        <w:pStyle w:val="Default"/>
        <w:spacing w:line="360" w:lineRule="auto"/>
        <w:jc w:val="both"/>
      </w:pPr>
    </w:p>
    <w:p w:rsidR="009E130A" w:rsidRDefault="009E130A" w:rsidP="00FE4209">
      <w:pPr>
        <w:pStyle w:val="Default"/>
        <w:spacing w:line="360" w:lineRule="auto"/>
        <w:jc w:val="both"/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9B267F" w:rsidRDefault="009B267F" w:rsidP="00821583">
      <w:pPr>
        <w:pStyle w:val="Default"/>
        <w:rPr>
          <w:b/>
        </w:rPr>
      </w:pPr>
    </w:p>
    <w:p w:rsidR="00821583" w:rsidRPr="00A2675F" w:rsidRDefault="00821583" w:rsidP="00821583">
      <w:pPr>
        <w:pStyle w:val="Default"/>
        <w:rPr>
          <w:b/>
        </w:rPr>
      </w:pPr>
      <w:r w:rsidRPr="000F29EE">
        <w:rPr>
          <w:b/>
        </w:rPr>
        <w:t>3</w:t>
      </w:r>
      <w:r w:rsidRPr="00A2675F">
        <w:rPr>
          <w:b/>
        </w:rPr>
        <w:t xml:space="preserve">. Zarządzanie i organizacja </w:t>
      </w:r>
    </w:p>
    <w:p w:rsidR="00821583" w:rsidRPr="00A2675F" w:rsidRDefault="00821583" w:rsidP="00821583">
      <w:pPr>
        <w:pStyle w:val="Default"/>
      </w:pPr>
      <w:r w:rsidRPr="00A2675F">
        <w:rPr>
          <w:b/>
          <w:bCs/>
        </w:rPr>
        <w:t xml:space="preserve">Nauczyciele i ich rozwój zawodowy: </w:t>
      </w:r>
    </w:p>
    <w:p w:rsidR="00821583" w:rsidRPr="00A2675F" w:rsidRDefault="00821583" w:rsidP="00821583">
      <w:pPr>
        <w:pStyle w:val="Default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Kierownictwo szkoły systematycznie analizuje stan zatrudnienia związany z potrzebami edukacyjnymi placówki.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Przestrzegane są przepisy dotyczące wymagań kwalifikacyjnych oraz zatrudniania nauczycieli, dzięki czemu nauczyciele zapewniają wysoki poziom pracy dydaktycznej, wychowawczej i opiekuńczej.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Zadania służbowe i zakresy obowiązków są wyraźnie ustalone sposoby oceniania pracy oraz przyznawania nagród i dodatków motywacyjnych są nauczycielom znane i akceptowane.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Dyrektor pozytywną motywacją wspiera eksperymenty i innowacje pedagogiczne oraz wszelkie działania zapewniające nauczycielom szansę samorealizacji.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Polityka kadrowa prowadzona jest według potrzeb i specyfiki szkoły.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Rozwój zawodowy nauczycieli jest jednym z najważniejszych priorytetów pracy szkoły; przestrzegane są przepisy dotyczące awansu zawodowego.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Dyrektor realizuje starannie przemyślany plan doskonalenia zawodowego 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Dyrektor rozpoznaje potrzeby Rady Pedagogicznej w zakresie doskonalenia zawodowego, stawia nauczycielom wymagania w tym zakresie zgodnie z programem rozwoju szkoły.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Szkoła stwarza szanse rozwoju zawodowego każdemu nauczycielowi, wspiera jego działania w tym zakresie, stwarza system opieki nad nauczycielami rozpoczynającymi pracę. </w:t>
      </w:r>
    </w:p>
    <w:p w:rsidR="00821583" w:rsidRPr="00DB4E5A" w:rsidRDefault="00821583" w:rsidP="00DB4E5A">
      <w:pPr>
        <w:pStyle w:val="Default"/>
        <w:jc w:val="both"/>
      </w:pPr>
    </w:p>
    <w:p w:rsidR="00821583" w:rsidRPr="00DB4E5A" w:rsidRDefault="00821583" w:rsidP="00DB4E5A">
      <w:pPr>
        <w:pStyle w:val="Default"/>
        <w:numPr>
          <w:ilvl w:val="0"/>
          <w:numId w:val="35"/>
        </w:numPr>
        <w:jc w:val="both"/>
      </w:pPr>
      <w:r w:rsidRPr="00DB4E5A">
        <w:t xml:space="preserve">Kadra kierownicza szkoły systematycznie nadzoruje i ocenia pracę nauczycieli, docenia sukcesy i osiągnięcia oraz pomaga w eliminacji problemów.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Pr="00A2675F" w:rsidRDefault="00821583" w:rsidP="00821583">
      <w:pPr>
        <w:pStyle w:val="Default"/>
      </w:pPr>
      <w:r w:rsidRPr="00A2675F">
        <w:rPr>
          <w:b/>
          <w:bCs/>
        </w:rPr>
        <w:t xml:space="preserve">Sprawność organizacyjna zapewniająca efektywne zarządzanie: </w:t>
      </w:r>
    </w:p>
    <w:p w:rsidR="00821583" w:rsidRDefault="00821583" w:rsidP="00821583">
      <w:pPr>
        <w:pStyle w:val="Default"/>
        <w:rPr>
          <w:sz w:val="28"/>
          <w:szCs w:val="28"/>
        </w:rPr>
      </w:pPr>
    </w:p>
    <w:p w:rsidR="00821583" w:rsidRDefault="00821583" w:rsidP="00DB4E5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Statut Szkoły oraz inne akty wewnętrzne są zgodne z przepisami prawa oraz dostępne nauczycielom, uczniom i rodzicom. </w:t>
      </w:r>
    </w:p>
    <w:p w:rsidR="00DB4E5A" w:rsidRDefault="00DB4E5A" w:rsidP="00DB4E5A">
      <w:pPr>
        <w:pStyle w:val="Default"/>
        <w:ind w:left="720"/>
        <w:rPr>
          <w:sz w:val="23"/>
          <w:szCs w:val="23"/>
        </w:rPr>
      </w:pPr>
    </w:p>
    <w:p w:rsidR="00DB4E5A" w:rsidRDefault="00DB4E5A" w:rsidP="00DB4E5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t>W szkole  wdrożono  system zarządzania jakością, spełniający wymogi normy PN-EN ISO 9001:2001.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DB4E5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Dokumentacja szkolna jest prowadzona, przechowywana i udostępniana zgodnie z przepisami prawa.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DB4E5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Szkoła na bieżąco prowadzi ewidencję spełniania przez uczniów obowiązku nauki, w razie potrzeby wdraża postępowanie związane z egzekwowaniem tego obowiązku.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DB4E5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Organy szkoły znają i w pełni realizują swoje zadania i kompetencje.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671EB3" w:rsidRPr="004951D7" w:rsidRDefault="00821583" w:rsidP="004951D7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Dyrektor współpracuje z nauczycielami, rodzicami i uczniami w zakresie zarządzania i organizacji pracy szkoły, zachęca ich do aktywnego udziału w tym procesie. </w:t>
      </w:r>
      <w:r w:rsidR="00671EB3">
        <w:t xml:space="preserve">                                                           </w:t>
      </w:r>
    </w:p>
    <w:p w:rsidR="00671EB3" w:rsidRDefault="00671EB3" w:rsidP="00671EB3"/>
    <w:p w:rsidR="00671EB3" w:rsidRDefault="00671EB3" w:rsidP="00821583">
      <w:pPr>
        <w:pStyle w:val="Default"/>
        <w:rPr>
          <w:sz w:val="23"/>
          <w:szCs w:val="23"/>
        </w:rPr>
      </w:pPr>
    </w:p>
    <w:p w:rsidR="009B267F" w:rsidRDefault="009B267F" w:rsidP="00821583">
      <w:pPr>
        <w:pStyle w:val="Default"/>
        <w:rPr>
          <w:sz w:val="23"/>
          <w:szCs w:val="23"/>
        </w:rPr>
      </w:pPr>
    </w:p>
    <w:p w:rsidR="009B267F" w:rsidRDefault="009B267F" w:rsidP="00821583">
      <w:pPr>
        <w:pStyle w:val="Default"/>
        <w:rPr>
          <w:sz w:val="23"/>
          <w:szCs w:val="23"/>
        </w:rPr>
      </w:pPr>
    </w:p>
    <w:p w:rsidR="009B267F" w:rsidRDefault="009B267F" w:rsidP="00821583">
      <w:pPr>
        <w:pStyle w:val="Default"/>
        <w:rPr>
          <w:sz w:val="23"/>
          <w:szCs w:val="23"/>
        </w:rPr>
      </w:pPr>
    </w:p>
    <w:p w:rsidR="009B267F" w:rsidRDefault="009B267F" w:rsidP="00821583">
      <w:pPr>
        <w:pStyle w:val="Default"/>
        <w:rPr>
          <w:sz w:val="23"/>
          <w:szCs w:val="23"/>
        </w:rPr>
      </w:pPr>
    </w:p>
    <w:p w:rsidR="009B267F" w:rsidRDefault="009B267F" w:rsidP="00821583">
      <w:pPr>
        <w:pStyle w:val="Default"/>
        <w:rPr>
          <w:sz w:val="23"/>
          <w:szCs w:val="23"/>
        </w:rPr>
      </w:pPr>
    </w:p>
    <w:p w:rsidR="00671EB3" w:rsidRDefault="00671EB3" w:rsidP="00821583">
      <w:pPr>
        <w:pStyle w:val="Default"/>
        <w:rPr>
          <w:sz w:val="23"/>
          <w:szCs w:val="23"/>
        </w:rPr>
      </w:pPr>
    </w:p>
    <w:p w:rsidR="00671EB3" w:rsidRDefault="00671EB3" w:rsidP="00821583">
      <w:pPr>
        <w:pStyle w:val="Default"/>
        <w:rPr>
          <w:sz w:val="23"/>
          <w:szCs w:val="23"/>
        </w:rPr>
      </w:pPr>
    </w:p>
    <w:p w:rsidR="00671EB3" w:rsidRDefault="00671EB3" w:rsidP="00821583">
      <w:pPr>
        <w:pStyle w:val="Default"/>
        <w:rPr>
          <w:sz w:val="23"/>
          <w:szCs w:val="23"/>
        </w:rPr>
      </w:pPr>
    </w:p>
    <w:p w:rsidR="00821583" w:rsidRDefault="00821583" w:rsidP="00DB4E5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Szkoła posiada sprawny i skuteczny system uzyskiwania i obiegu informacji, decyzje dyrektora są wdrażane szybko i skutecznie.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821583" w:rsidRDefault="00821583" w:rsidP="00DB4E5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Dyrektor szkoły systematycznie analizuje skuteczność zarządzania i sprawność organizacyjną w oparciu o istniejący w szkole system gromadzenia, badania i przetwarzania danych statystycznych. </w:t>
      </w:r>
    </w:p>
    <w:p w:rsidR="00821583" w:rsidRDefault="00821583" w:rsidP="00821583">
      <w:pPr>
        <w:pStyle w:val="Default"/>
        <w:rPr>
          <w:sz w:val="23"/>
          <w:szCs w:val="23"/>
        </w:rPr>
      </w:pPr>
    </w:p>
    <w:p w:rsidR="00DB4E5A" w:rsidRDefault="00DB4E5A" w:rsidP="00821583">
      <w:pPr>
        <w:pStyle w:val="Default"/>
        <w:rPr>
          <w:sz w:val="23"/>
          <w:szCs w:val="23"/>
        </w:rPr>
      </w:pPr>
    </w:p>
    <w:p w:rsidR="00DB4E5A" w:rsidRPr="000F29EE" w:rsidRDefault="00DB4E5A" w:rsidP="00DB4E5A">
      <w:pPr>
        <w:pStyle w:val="Default"/>
        <w:rPr>
          <w:b/>
        </w:rPr>
      </w:pPr>
      <w:r w:rsidRPr="000F29EE">
        <w:rPr>
          <w:b/>
        </w:rPr>
        <w:t xml:space="preserve">4. Opieka i wychowanie </w:t>
      </w:r>
    </w:p>
    <w:p w:rsidR="00DB4E5A" w:rsidRPr="000F29EE" w:rsidRDefault="00DB4E5A" w:rsidP="00DB4E5A">
      <w:pPr>
        <w:pStyle w:val="Default"/>
        <w:rPr>
          <w:b/>
        </w:rPr>
      </w:pPr>
    </w:p>
    <w:p w:rsidR="00DB4E5A" w:rsidRDefault="00DB4E5A" w:rsidP="00DB4E5A">
      <w:pPr>
        <w:pStyle w:val="Default"/>
        <w:rPr>
          <w:b/>
          <w:bCs/>
          <w:sz w:val="28"/>
          <w:szCs w:val="28"/>
        </w:rPr>
      </w:pPr>
    </w:p>
    <w:p w:rsidR="00DB4E5A" w:rsidRDefault="00DB4E5A" w:rsidP="00DB4E5A">
      <w:pPr>
        <w:pStyle w:val="Default"/>
        <w:rPr>
          <w:sz w:val="28"/>
          <w:szCs w:val="28"/>
        </w:rPr>
      </w:pPr>
    </w:p>
    <w:p w:rsidR="00DB4E5A" w:rsidRPr="00E964DA" w:rsidRDefault="00DB4E5A" w:rsidP="00DB4E5A">
      <w:pPr>
        <w:pStyle w:val="Nagwek2"/>
        <w:spacing w:line="240" w:lineRule="auto"/>
        <w:rPr>
          <w:sz w:val="28"/>
          <w:szCs w:val="28"/>
        </w:rPr>
      </w:pPr>
      <w:r>
        <w:rPr>
          <w:b/>
          <w:bCs/>
        </w:rPr>
        <w:t xml:space="preserve">a/ </w:t>
      </w:r>
      <w:r w:rsidRPr="00A2675F">
        <w:rPr>
          <w:b/>
          <w:bCs/>
          <w:szCs w:val="24"/>
        </w:rPr>
        <w:t>cel szczegółowy</w:t>
      </w:r>
      <w:r>
        <w:t xml:space="preserve">: </w:t>
      </w:r>
      <w:r w:rsidRPr="00E964DA">
        <w:rPr>
          <w:sz w:val="28"/>
          <w:szCs w:val="28"/>
        </w:rPr>
        <w:t>budowanie pozytywnego, sprzyjającego uczeniu się</w:t>
      </w:r>
      <w:r>
        <w:rPr>
          <w:sz w:val="28"/>
          <w:szCs w:val="28"/>
        </w:rPr>
        <w:t xml:space="preserve"> i wychowaniu</w:t>
      </w:r>
      <w:r w:rsidRPr="00E964DA">
        <w:rPr>
          <w:sz w:val="28"/>
          <w:szCs w:val="28"/>
        </w:rPr>
        <w:t>, klimatu  w szkole</w:t>
      </w:r>
    </w:p>
    <w:p w:rsidR="00DB4E5A" w:rsidRPr="00E964DA" w:rsidRDefault="00DB4E5A" w:rsidP="00DB4E5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4535"/>
        <w:gridCol w:w="1984"/>
        <w:gridCol w:w="2338"/>
      </w:tblGrid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5A" w:rsidRDefault="00DB4E5A" w:rsidP="00AA1C5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pStyle w:val="Nagwek4"/>
            </w:pPr>
            <w: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pStyle w:val="Nagwek4"/>
            </w:pPr>
            <w:r>
              <w:t>Odpowiedzialni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pStyle w:val="Nagwek2"/>
              <w:spacing w:line="240" w:lineRule="auto"/>
            </w:pPr>
            <w:r>
              <w:t>a.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rPr>
                <w:sz w:val="24"/>
              </w:rPr>
            </w:pPr>
            <w:r>
              <w:rPr>
                <w:sz w:val="24"/>
              </w:rPr>
              <w:t xml:space="preserve">Prowadzenie kampanii „ drugie życie” propagowanie idei transplantacji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2012-2015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pStyle w:val="Nagwek2"/>
              <w:spacing w:line="240" w:lineRule="auto"/>
            </w:pPr>
            <w:r>
              <w:t>b.</w:t>
            </w:r>
          </w:p>
          <w:p w:rsidR="00DB4E5A" w:rsidRDefault="00DB4E5A" w:rsidP="00AA1C5E">
            <w:pPr>
              <w:pStyle w:val="Nagwek2"/>
              <w:spacing w:line="240" w:lineRule="auto"/>
            </w:pPr>
          </w:p>
          <w:p w:rsidR="00DB4E5A" w:rsidRPr="00994668" w:rsidRDefault="00DB4E5A" w:rsidP="00AA1C5E"/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rPr>
                <w:sz w:val="24"/>
              </w:rPr>
            </w:pPr>
            <w:r>
              <w:rPr>
                <w:sz w:val="24"/>
              </w:rPr>
              <w:t>Coroczna organizacja  akcji „Dzień  Dawcy Szpiku”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2012-2015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pStyle w:val="Nagwek2"/>
              <w:spacing w:line="240" w:lineRule="auto"/>
            </w:pPr>
            <w:r>
              <w:t>c.</w:t>
            </w:r>
          </w:p>
          <w:p w:rsidR="00DB4E5A" w:rsidRPr="00E964DA" w:rsidRDefault="00DB4E5A" w:rsidP="00AA1C5E"/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rPr>
                <w:sz w:val="24"/>
              </w:rPr>
            </w:pPr>
            <w:r>
              <w:rPr>
                <w:sz w:val="24"/>
              </w:rPr>
              <w:t>Eksponowanie własnych prac, szkiców, rysunków, fotografii itp.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Luty 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 świetlicy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Zreorganizowanie zespołu redakcyjnego „Biuletynu szkolnego”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cyklicznie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Opiek. samorządu</w:t>
            </w:r>
          </w:p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Pedagog szkolny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Wydawanie gazetki szkolnej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 w miesiącu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Samorząd szkolny</w:t>
            </w:r>
          </w:p>
          <w:p w:rsidR="00DB4E5A" w:rsidRDefault="00DB4E5A" w:rsidP="00AA1C5E">
            <w:pPr>
              <w:jc w:val="center"/>
              <w:rPr>
                <w:sz w:val="24"/>
              </w:rPr>
            </w:pP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Nagradzanie, wyróżnianie uczniów na apelach szkolnych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</w:tbl>
    <w:p w:rsidR="00DB4E5A" w:rsidRDefault="00DB4E5A" w:rsidP="00DB4E5A">
      <w:pPr>
        <w:jc w:val="both"/>
        <w:rPr>
          <w:b/>
          <w:bCs/>
          <w:sz w:val="28"/>
        </w:rPr>
      </w:pPr>
    </w:p>
    <w:p w:rsidR="00DB4E5A" w:rsidRDefault="00DB4E5A" w:rsidP="00DB4E5A">
      <w:pPr>
        <w:jc w:val="both"/>
        <w:rPr>
          <w:b/>
          <w:bCs/>
          <w:sz w:val="28"/>
        </w:rPr>
      </w:pPr>
    </w:p>
    <w:p w:rsidR="00DB4E5A" w:rsidRDefault="003B4478" w:rsidP="00DB4E5A">
      <w:pPr>
        <w:jc w:val="both"/>
        <w:rPr>
          <w:sz w:val="28"/>
        </w:rPr>
      </w:pPr>
      <w:r>
        <w:rPr>
          <w:b/>
          <w:bCs/>
          <w:sz w:val="28"/>
        </w:rPr>
        <w:t>b</w:t>
      </w:r>
      <w:r w:rsidR="00DB4E5A">
        <w:rPr>
          <w:b/>
          <w:bCs/>
          <w:sz w:val="28"/>
        </w:rPr>
        <w:t>/ cel szczegółowy</w:t>
      </w:r>
      <w:r w:rsidR="00DB4E5A">
        <w:rPr>
          <w:sz w:val="28"/>
        </w:rPr>
        <w:t>: tworzenie przyjaznej atmosfery w szkole i klasie</w:t>
      </w:r>
    </w:p>
    <w:p w:rsidR="00DB4E5A" w:rsidRDefault="00DB4E5A" w:rsidP="00DB4E5A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4535"/>
        <w:gridCol w:w="1984"/>
        <w:gridCol w:w="2338"/>
      </w:tblGrid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E5A" w:rsidRDefault="00DB4E5A" w:rsidP="00AA1C5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pStyle w:val="Nagwek4"/>
            </w:pPr>
            <w: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pStyle w:val="Nagwek4"/>
            </w:pPr>
            <w:r>
              <w:t>Odpowiedzialni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pStyle w:val="Nagwek2"/>
              <w:spacing w:line="240" w:lineRule="auto"/>
            </w:pPr>
            <w:r>
              <w:t>a.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pStyle w:val="Nagwek2"/>
              <w:spacing w:line="240" w:lineRule="auto"/>
            </w:pPr>
            <w:r>
              <w:t>Opracowanie tematyki na lekcje wychowawcze wg zainteresowań i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 klas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Stosowanie na lekcjach działań podnoszących kulturę osobistą uczniów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Opracowanie harmonogramu wycieczek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Lider zespołu wychowawczego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Monitorowanie zagrożeń cywilizacyjnych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 klas</w:t>
            </w:r>
          </w:p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Pedagog szkolny</w:t>
            </w:r>
          </w:p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Higienistka szkolna</w:t>
            </w:r>
          </w:p>
        </w:tc>
      </w:tr>
      <w:tr w:rsidR="00DB4E5A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Omawianie na lekcjach przestrzegania przez uczniów podstawowych zagadnień zawartych w Regulaminie ZSP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pStyle w:val="Nagwek8"/>
              <w:spacing w:line="240" w:lineRule="auto"/>
            </w:pPr>
            <w: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5A" w:rsidRDefault="00DB4E5A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 klas</w:t>
            </w:r>
          </w:p>
        </w:tc>
      </w:tr>
    </w:tbl>
    <w:p w:rsidR="00DB4E5A" w:rsidRDefault="00DB4E5A" w:rsidP="00DB4E5A">
      <w:pPr>
        <w:jc w:val="both"/>
        <w:rPr>
          <w:sz w:val="24"/>
        </w:rPr>
      </w:pPr>
    </w:p>
    <w:p w:rsidR="004951D7" w:rsidRDefault="004951D7" w:rsidP="004951D7">
      <w:pPr>
        <w:pStyle w:val="Tytu"/>
        <w:jc w:val="left"/>
      </w:pPr>
      <w:r>
        <w:t xml:space="preserve">                                                           </w:t>
      </w:r>
    </w:p>
    <w:p w:rsidR="004951D7" w:rsidRDefault="004951D7" w:rsidP="004951D7"/>
    <w:p w:rsidR="009B267F" w:rsidRDefault="009B267F" w:rsidP="00DB4E5A">
      <w:pPr>
        <w:pStyle w:val="Default"/>
        <w:rPr>
          <w:b/>
          <w:bCs/>
        </w:rPr>
      </w:pPr>
    </w:p>
    <w:p w:rsidR="009B267F" w:rsidRDefault="009B267F" w:rsidP="00DB4E5A">
      <w:pPr>
        <w:pStyle w:val="Default"/>
        <w:rPr>
          <w:b/>
          <w:bCs/>
        </w:rPr>
      </w:pPr>
    </w:p>
    <w:p w:rsidR="009B267F" w:rsidRDefault="009B267F" w:rsidP="00DB4E5A">
      <w:pPr>
        <w:pStyle w:val="Default"/>
        <w:rPr>
          <w:b/>
          <w:bCs/>
        </w:rPr>
      </w:pPr>
    </w:p>
    <w:p w:rsidR="009B267F" w:rsidRDefault="009B267F" w:rsidP="00DB4E5A">
      <w:pPr>
        <w:pStyle w:val="Default"/>
        <w:rPr>
          <w:b/>
          <w:bCs/>
        </w:rPr>
      </w:pPr>
    </w:p>
    <w:p w:rsidR="009B267F" w:rsidRDefault="009B267F" w:rsidP="00DB4E5A">
      <w:pPr>
        <w:pStyle w:val="Default"/>
        <w:rPr>
          <w:b/>
          <w:bCs/>
        </w:rPr>
      </w:pPr>
    </w:p>
    <w:p w:rsidR="009B267F" w:rsidRDefault="009B267F" w:rsidP="00DB4E5A">
      <w:pPr>
        <w:pStyle w:val="Default"/>
        <w:rPr>
          <w:b/>
          <w:bCs/>
        </w:rPr>
      </w:pPr>
    </w:p>
    <w:p w:rsidR="009B267F" w:rsidRDefault="009B267F" w:rsidP="00DB4E5A">
      <w:pPr>
        <w:pStyle w:val="Default"/>
        <w:rPr>
          <w:b/>
          <w:bCs/>
        </w:rPr>
      </w:pPr>
    </w:p>
    <w:p w:rsidR="00DB4E5A" w:rsidRPr="00A2675F" w:rsidRDefault="00A2675F" w:rsidP="00DB4E5A">
      <w:pPr>
        <w:pStyle w:val="Default"/>
      </w:pPr>
      <w:r w:rsidRPr="00A2675F">
        <w:rPr>
          <w:b/>
          <w:bCs/>
        </w:rPr>
        <w:t>Praca wychowawcza i profilaktyczna szkoły:</w:t>
      </w:r>
    </w:p>
    <w:p w:rsidR="00DB4E5A" w:rsidRPr="003B4478" w:rsidRDefault="00DB4E5A" w:rsidP="004951D7">
      <w:pPr>
        <w:pStyle w:val="Default"/>
        <w:numPr>
          <w:ilvl w:val="0"/>
          <w:numId w:val="36"/>
        </w:numPr>
        <w:jc w:val="both"/>
      </w:pPr>
      <w:r w:rsidRPr="003B4478">
        <w:t xml:space="preserve">W szkole przestrzegane są prawa dziecka i prawa ucznia oraz rozpowszechniana jest wiedza o tych prawach. </w:t>
      </w:r>
    </w:p>
    <w:p w:rsidR="00DB4E5A" w:rsidRPr="003B4478" w:rsidRDefault="00DB4E5A" w:rsidP="004951D7">
      <w:pPr>
        <w:pStyle w:val="Default"/>
        <w:jc w:val="both"/>
      </w:pPr>
    </w:p>
    <w:p w:rsidR="00DB4E5A" w:rsidRPr="003B4478" w:rsidRDefault="00DB4E5A" w:rsidP="004951D7">
      <w:pPr>
        <w:pStyle w:val="Default"/>
        <w:numPr>
          <w:ilvl w:val="0"/>
          <w:numId w:val="36"/>
        </w:numPr>
        <w:jc w:val="both"/>
      </w:pPr>
      <w:r w:rsidRPr="003B4478">
        <w:t xml:space="preserve">Relacje pomiędzy członkami społeczności szkolnej oparte są na uznanych i akceptowanych wartościach społecznych i etycznych, a organizacja i warunki kształcenia zapewniają wszystkim uczniom równe szanse. </w:t>
      </w:r>
    </w:p>
    <w:p w:rsidR="00DB4E5A" w:rsidRPr="003B4478" w:rsidRDefault="00DB4E5A" w:rsidP="004951D7">
      <w:pPr>
        <w:pStyle w:val="Default"/>
        <w:jc w:val="both"/>
      </w:pPr>
    </w:p>
    <w:p w:rsidR="00DB4E5A" w:rsidRPr="003B4478" w:rsidRDefault="00DB4E5A" w:rsidP="004951D7">
      <w:pPr>
        <w:pStyle w:val="Default"/>
        <w:numPr>
          <w:ilvl w:val="0"/>
          <w:numId w:val="36"/>
        </w:numPr>
        <w:jc w:val="both"/>
      </w:pPr>
      <w:r w:rsidRPr="003B4478">
        <w:t xml:space="preserve">Szkoła promuje szacunek dla każdego człowieka i jego godności osobistej, postawy tolerancji, uczy poczucia sprawiedliwości i własnej wartości.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 Szkoła zapewnia wszechstronny rozwój, uczniom mającym kłopoty w nauce i sprawiającym trudności wychowawcze, pomoc pedagogiczno-psychologiczną.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dokonuje kompleksowej diagnozy stanu i potrzeb w zakresie działalności wychowawczej, profilaktycznej i opiekuńczej, wyznacza cele ogólne i szczegółowe, zadania oraz formy i metody ich realizacji.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posiada Program Wychowawczy i Program Profilaktyki opracowany zgodnie z przepisami prawa, wartości wychowawcze, na których opierają się w/w programy są akceptowane przez rodziców i realizowane we współdziałaniu z nimi.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Wychowawcy klas wspólnie z Klasowym Zespołem Nauczycielskim, rodzicami, uczniami, na bazie Programu Wychowawczego i Programu Profilaktyki Szkoły opracowują i realizują Klasowe Programy Wychowawcze.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Statut Szkoły zawiera obowiązki i prawa uczniów, precyzuje zachowania, które należy oceniać pozytywnie, zawiera system wyróżnień i nagród. Statut określa także zachowania uczniów wymagające interwencji wychowawczej, gradację stosowanych środków wychowawczych i kar.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Wymagania w zakresie zachowania i postaw uczniów są spójne z przyjętym Programem Wychowawczym i uwzględniane w procesie oceniania zachowania uczniów ( wymagania te reguluje WSO zawarty w Statucie Szkoły).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indywidualizuje proces dydaktyczno-wychowawczy, motywuje uczniów do pracy nad sobą, a ich starania i osiągnięcia są dostrzegane i właściwie nagradzane.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dzięki efektywnemu systemowi analizowania frekwencji uczniów podejmuje działania, których skutkiem jest obniżenie poziomu absencji uczniów na zajęciach edukacyjnych.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podejmuje szereg działań mających na celu promocję zdrowego stylu życia, dba o zdrowie ucznia zapewniając pomoc medyczną.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Podejmowane działania profilaktyczno-wychowawcze przynoszą oczekiwane efekty, uczniowie przestrzegają obowiązujących zasad zachowania oraz postępują zgodnie z przyjętymi normami etyczno-moralnymi. </w:t>
      </w:r>
    </w:p>
    <w:p w:rsidR="00DB4E5A" w:rsidRPr="00DB4E5A" w:rsidRDefault="00DB4E5A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Default="00DB4E5A" w:rsidP="004951D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dokumentuje efektywność pracy wychowawczo-profilaktycznej, na bieżąco analizuje i ocenia efekty tej pracy. </w:t>
      </w:r>
    </w:p>
    <w:p w:rsidR="004951D7" w:rsidRDefault="004951D7" w:rsidP="004951D7">
      <w:pPr>
        <w:pStyle w:val="Tytu"/>
        <w:jc w:val="left"/>
      </w:pPr>
      <w:r>
        <w:t xml:space="preserve">                                           </w:t>
      </w:r>
    </w:p>
    <w:p w:rsidR="004951D7" w:rsidRDefault="004951D7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B267F" w:rsidRDefault="009B267F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B267F" w:rsidRDefault="009B267F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B267F" w:rsidRDefault="009B267F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B267F" w:rsidRDefault="009B267F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951D7" w:rsidRDefault="004951D7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951D7" w:rsidRPr="004951D7" w:rsidRDefault="004951D7" w:rsidP="004951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DB4E5A" w:rsidRDefault="00DB4E5A" w:rsidP="00DB4E5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B4E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Praca opiekuńcza szkoły: </w:t>
      </w:r>
    </w:p>
    <w:p w:rsidR="00DB4E5A" w:rsidRPr="00DB4E5A" w:rsidRDefault="00DB4E5A" w:rsidP="00DB4E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B4E5A" w:rsidRPr="003B4478" w:rsidRDefault="00DB4E5A" w:rsidP="003B447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diagnozuje potrzeby w zakresie opieki psychologiczno-pedagogicznej i pomocy materialnej dla uczniów. </w:t>
      </w:r>
    </w:p>
    <w:p w:rsidR="00DB4E5A" w:rsidRPr="00DB4E5A" w:rsidRDefault="00DB4E5A" w:rsidP="003B44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3B447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współpracuje z instytucjami i osobami świadczącymi pomoc socjalną w celu objęcia odpowiednią formą opieki i pomocy uczniów o niskim statusie materialnym. </w:t>
      </w:r>
    </w:p>
    <w:p w:rsidR="00DB4E5A" w:rsidRPr="00DB4E5A" w:rsidRDefault="00DB4E5A" w:rsidP="003B44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3B447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w sposób rzetelny przydziela stypendia na wyrównanie szans edukacyjnych uczniom znajdującym się w trudnej sytuacji materialnej. </w:t>
      </w:r>
    </w:p>
    <w:p w:rsidR="00DB4E5A" w:rsidRPr="00DB4E5A" w:rsidRDefault="00DB4E5A" w:rsidP="003B44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3B447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Szkoła w ramach posiadanych środków finansowych wspiera materialnie uczniów znajdujących się w ciężkiej sytuacji życiowej. </w:t>
      </w:r>
    </w:p>
    <w:p w:rsidR="00DB4E5A" w:rsidRPr="00DB4E5A" w:rsidRDefault="00DB4E5A" w:rsidP="003B44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4E5A" w:rsidRPr="003B4478" w:rsidRDefault="00DB4E5A" w:rsidP="003B447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478">
        <w:rPr>
          <w:rFonts w:eastAsiaTheme="minorHAnsi"/>
          <w:color w:val="000000"/>
          <w:sz w:val="24"/>
          <w:szCs w:val="24"/>
          <w:lang w:eastAsia="en-US"/>
        </w:rPr>
        <w:t xml:space="preserve">Działania opiekuńcze szkoły są efektywne dzięki systematycznej analizie. </w:t>
      </w:r>
    </w:p>
    <w:p w:rsidR="00DB4E5A" w:rsidRDefault="00DB4E5A" w:rsidP="003B4478">
      <w:pPr>
        <w:pStyle w:val="Default"/>
        <w:jc w:val="both"/>
      </w:pPr>
    </w:p>
    <w:p w:rsidR="003B4478" w:rsidRDefault="003B4478" w:rsidP="003B4478">
      <w:pPr>
        <w:pStyle w:val="Default"/>
        <w:jc w:val="both"/>
      </w:pPr>
    </w:p>
    <w:p w:rsidR="003B4478" w:rsidRDefault="003B4478" w:rsidP="003B4478">
      <w:pPr>
        <w:pStyle w:val="Default"/>
        <w:jc w:val="both"/>
      </w:pPr>
    </w:p>
    <w:p w:rsidR="003B4478" w:rsidRPr="000F29EE" w:rsidRDefault="003B4478" w:rsidP="003B4478">
      <w:pPr>
        <w:pStyle w:val="Default"/>
        <w:rPr>
          <w:b/>
        </w:rPr>
      </w:pPr>
      <w:r w:rsidRPr="000F29EE">
        <w:rPr>
          <w:b/>
        </w:rPr>
        <w:t xml:space="preserve">5. Promocja i integracja ze środowiskiem lokalnym </w:t>
      </w:r>
    </w:p>
    <w:p w:rsidR="003B4478" w:rsidRDefault="003B4478" w:rsidP="003B4478">
      <w:pPr>
        <w:pStyle w:val="Default"/>
        <w:jc w:val="both"/>
      </w:pPr>
    </w:p>
    <w:p w:rsidR="003B4478" w:rsidRPr="003B4478" w:rsidRDefault="003B4478" w:rsidP="003B4478">
      <w:pPr>
        <w:pStyle w:val="Default"/>
      </w:pPr>
      <w:r w:rsidRPr="003B4478">
        <w:rPr>
          <w:b/>
          <w:bCs/>
        </w:rPr>
        <w:t xml:space="preserve">W szkole realizowany jest program promocji obejmujący: </w:t>
      </w:r>
    </w:p>
    <w:p w:rsidR="003B4478" w:rsidRDefault="003B4478" w:rsidP="003B4478">
      <w:pPr>
        <w:pStyle w:val="Default"/>
        <w:rPr>
          <w:sz w:val="28"/>
          <w:szCs w:val="28"/>
        </w:rPr>
      </w:pPr>
    </w:p>
    <w:p w:rsidR="003B4478" w:rsidRDefault="003B4478" w:rsidP="003B4478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organizację Dni Otwartych Szkoły, </w:t>
      </w:r>
    </w:p>
    <w:p w:rsidR="003B4478" w:rsidRDefault="003B4478" w:rsidP="003B4478">
      <w:pPr>
        <w:pStyle w:val="Default"/>
        <w:rPr>
          <w:sz w:val="23"/>
          <w:szCs w:val="23"/>
        </w:rPr>
      </w:pPr>
    </w:p>
    <w:p w:rsidR="003B4478" w:rsidRDefault="003B4478" w:rsidP="003B4478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przygotowywanie wydawnictw reklamowych (plakaty, informatory), </w:t>
      </w:r>
    </w:p>
    <w:p w:rsidR="003B4478" w:rsidRDefault="003B4478" w:rsidP="003B4478">
      <w:pPr>
        <w:pStyle w:val="Default"/>
        <w:rPr>
          <w:sz w:val="23"/>
          <w:szCs w:val="23"/>
        </w:rPr>
      </w:pPr>
    </w:p>
    <w:p w:rsidR="003B4478" w:rsidRDefault="003B4478" w:rsidP="003B4478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wyjazdy informacyjne do gimnazjów, </w:t>
      </w:r>
    </w:p>
    <w:p w:rsidR="003B4478" w:rsidRDefault="003B4478" w:rsidP="003B4478">
      <w:pPr>
        <w:pStyle w:val="Default"/>
        <w:rPr>
          <w:sz w:val="23"/>
          <w:szCs w:val="23"/>
        </w:rPr>
      </w:pPr>
    </w:p>
    <w:p w:rsidR="003B4478" w:rsidRDefault="003B4478" w:rsidP="003B4478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reklamy w lokalnych mediach. </w:t>
      </w:r>
    </w:p>
    <w:p w:rsidR="003B4478" w:rsidRDefault="003B4478" w:rsidP="003B4478">
      <w:pPr>
        <w:pStyle w:val="Akapitzlist"/>
        <w:rPr>
          <w:sz w:val="23"/>
          <w:szCs w:val="23"/>
        </w:rPr>
      </w:pPr>
    </w:p>
    <w:p w:rsidR="003B4478" w:rsidRDefault="003B4478" w:rsidP="003B4478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>uczestnictwo w Powiatowych Targach Edukacyjnych,</w:t>
      </w:r>
    </w:p>
    <w:p w:rsidR="003B4478" w:rsidRPr="003B4478" w:rsidRDefault="003B4478" w:rsidP="003B4478">
      <w:pPr>
        <w:pStyle w:val="Default"/>
        <w:jc w:val="both"/>
      </w:pPr>
    </w:p>
    <w:p w:rsidR="003B4478" w:rsidRDefault="003B4478" w:rsidP="003B4478">
      <w:pPr>
        <w:pStyle w:val="Default"/>
        <w:jc w:val="both"/>
      </w:pPr>
    </w:p>
    <w:p w:rsidR="003B4478" w:rsidRPr="003B4478" w:rsidRDefault="003B4478" w:rsidP="003B4478">
      <w:pPr>
        <w:pStyle w:val="Default"/>
      </w:pPr>
      <w:r w:rsidRPr="003B4478">
        <w:rPr>
          <w:b/>
          <w:bCs/>
        </w:rPr>
        <w:t xml:space="preserve">Integracja ze środowiskiem lokalnym: </w:t>
      </w:r>
    </w:p>
    <w:p w:rsidR="003B4478" w:rsidRDefault="003B4478" w:rsidP="003B4478">
      <w:pPr>
        <w:pStyle w:val="Default"/>
        <w:rPr>
          <w:sz w:val="28"/>
          <w:szCs w:val="28"/>
        </w:rPr>
      </w:pPr>
    </w:p>
    <w:p w:rsidR="003B4478" w:rsidRPr="003B4478" w:rsidRDefault="003B4478" w:rsidP="003B4478">
      <w:pPr>
        <w:pStyle w:val="Default"/>
        <w:numPr>
          <w:ilvl w:val="0"/>
          <w:numId w:val="36"/>
        </w:numPr>
        <w:jc w:val="both"/>
      </w:pPr>
      <w:r w:rsidRPr="003B4478">
        <w:t xml:space="preserve">Szkoła prowadzi wielopłaszczyznową współpracę ze środowiskiem lokalnym, uczestniczy w wielu uroczystościach miejskich. </w:t>
      </w:r>
    </w:p>
    <w:p w:rsidR="003B4478" w:rsidRPr="003B4478" w:rsidRDefault="003B4478" w:rsidP="003B4478">
      <w:pPr>
        <w:pStyle w:val="Default"/>
        <w:jc w:val="both"/>
      </w:pPr>
    </w:p>
    <w:p w:rsidR="003B4478" w:rsidRPr="003B4478" w:rsidRDefault="003B4478" w:rsidP="003B4478">
      <w:pPr>
        <w:pStyle w:val="Default"/>
        <w:numPr>
          <w:ilvl w:val="0"/>
          <w:numId w:val="36"/>
        </w:numPr>
        <w:jc w:val="both"/>
      </w:pPr>
      <w:r w:rsidRPr="003B4478">
        <w:t xml:space="preserve">Uczniowie szkoły poznają problemy społeczne biorąc udział w działaniach szkolnego koła wolontariatu </w:t>
      </w:r>
    </w:p>
    <w:p w:rsidR="003B4478" w:rsidRPr="003B4478" w:rsidRDefault="003B4478" w:rsidP="003B4478">
      <w:pPr>
        <w:pStyle w:val="Default"/>
        <w:jc w:val="both"/>
      </w:pPr>
    </w:p>
    <w:p w:rsidR="003B4478" w:rsidRPr="003B4478" w:rsidRDefault="003B4478" w:rsidP="003B4478">
      <w:pPr>
        <w:pStyle w:val="Default"/>
        <w:numPr>
          <w:ilvl w:val="0"/>
          <w:numId w:val="36"/>
        </w:numPr>
        <w:jc w:val="both"/>
      </w:pPr>
      <w:r w:rsidRPr="003B4478">
        <w:t>Szkoła uczestniczy w kampanii „drugie życie” propagujemy  idę  transplantacji</w:t>
      </w:r>
    </w:p>
    <w:p w:rsidR="003B4478" w:rsidRPr="003B4478" w:rsidRDefault="003B4478" w:rsidP="003B4478">
      <w:pPr>
        <w:pStyle w:val="Default"/>
        <w:jc w:val="both"/>
      </w:pPr>
    </w:p>
    <w:p w:rsidR="003B4478" w:rsidRPr="003B4478" w:rsidRDefault="003B4478" w:rsidP="003B4478">
      <w:pPr>
        <w:pStyle w:val="Default"/>
        <w:numPr>
          <w:ilvl w:val="0"/>
          <w:numId w:val="36"/>
        </w:numPr>
        <w:jc w:val="both"/>
      </w:pPr>
      <w:r w:rsidRPr="003B4478">
        <w:t>Szkoła kształtuje postawy otwartości, wrażliwości na cudzą krzywdę, organizujemy akcję „Dzień  Dawcy Szpiku”</w:t>
      </w:r>
    </w:p>
    <w:p w:rsidR="003B4478" w:rsidRDefault="003B4478" w:rsidP="003B4478">
      <w:pPr>
        <w:pStyle w:val="Default"/>
        <w:rPr>
          <w:sz w:val="23"/>
          <w:szCs w:val="23"/>
        </w:rPr>
      </w:pPr>
    </w:p>
    <w:p w:rsidR="004951D7" w:rsidRDefault="004951D7" w:rsidP="003B4478">
      <w:pPr>
        <w:pStyle w:val="Default"/>
        <w:rPr>
          <w:sz w:val="23"/>
          <w:szCs w:val="23"/>
        </w:rPr>
      </w:pPr>
    </w:p>
    <w:p w:rsidR="003B4478" w:rsidRDefault="003B4478" w:rsidP="003B4478">
      <w:pPr>
        <w:pStyle w:val="Default"/>
        <w:rPr>
          <w:sz w:val="23"/>
          <w:szCs w:val="23"/>
        </w:rPr>
      </w:pPr>
    </w:p>
    <w:p w:rsidR="00A2675F" w:rsidRDefault="00A2675F" w:rsidP="003B4478">
      <w:pPr>
        <w:pStyle w:val="Default"/>
        <w:rPr>
          <w:sz w:val="23"/>
          <w:szCs w:val="23"/>
        </w:rPr>
      </w:pPr>
    </w:p>
    <w:p w:rsidR="004951D7" w:rsidRDefault="004951D7" w:rsidP="003B4478">
      <w:pPr>
        <w:pStyle w:val="Default"/>
        <w:rPr>
          <w:sz w:val="23"/>
          <w:szCs w:val="23"/>
        </w:rPr>
      </w:pPr>
    </w:p>
    <w:p w:rsidR="009B267F" w:rsidRDefault="009B267F" w:rsidP="003B4478">
      <w:pPr>
        <w:pStyle w:val="Default"/>
        <w:rPr>
          <w:sz w:val="23"/>
          <w:szCs w:val="23"/>
        </w:rPr>
      </w:pPr>
    </w:p>
    <w:p w:rsidR="009B267F" w:rsidRDefault="009B267F" w:rsidP="003B4478">
      <w:pPr>
        <w:pStyle w:val="Default"/>
        <w:rPr>
          <w:sz w:val="23"/>
          <w:szCs w:val="23"/>
        </w:rPr>
      </w:pPr>
    </w:p>
    <w:p w:rsidR="009B267F" w:rsidRDefault="009B267F" w:rsidP="003B4478">
      <w:pPr>
        <w:pStyle w:val="Default"/>
        <w:rPr>
          <w:sz w:val="23"/>
          <w:szCs w:val="23"/>
        </w:rPr>
      </w:pPr>
    </w:p>
    <w:p w:rsidR="009B267F" w:rsidRDefault="009B267F" w:rsidP="003B4478">
      <w:pPr>
        <w:pStyle w:val="Default"/>
        <w:rPr>
          <w:sz w:val="23"/>
          <w:szCs w:val="23"/>
        </w:rPr>
      </w:pPr>
    </w:p>
    <w:p w:rsidR="004951D7" w:rsidRDefault="004951D7" w:rsidP="003B4478">
      <w:pPr>
        <w:pStyle w:val="Default"/>
        <w:rPr>
          <w:sz w:val="23"/>
          <w:szCs w:val="23"/>
        </w:rPr>
      </w:pPr>
    </w:p>
    <w:p w:rsidR="004951D7" w:rsidRDefault="004951D7" w:rsidP="003B4478">
      <w:pPr>
        <w:pStyle w:val="Default"/>
        <w:rPr>
          <w:sz w:val="23"/>
          <w:szCs w:val="23"/>
        </w:rPr>
      </w:pPr>
    </w:p>
    <w:p w:rsidR="004951D7" w:rsidRDefault="004951D7" w:rsidP="003B4478">
      <w:pPr>
        <w:pStyle w:val="Default"/>
        <w:rPr>
          <w:sz w:val="23"/>
          <w:szCs w:val="23"/>
        </w:rPr>
      </w:pPr>
    </w:p>
    <w:p w:rsidR="003B4478" w:rsidRDefault="003B4478" w:rsidP="003B4478">
      <w:pPr>
        <w:pStyle w:val="Default"/>
        <w:rPr>
          <w:b/>
        </w:rPr>
      </w:pPr>
      <w:r w:rsidRPr="000F29EE">
        <w:rPr>
          <w:b/>
        </w:rPr>
        <w:t xml:space="preserve">6. Baza i wyposażenie szkoły </w:t>
      </w:r>
    </w:p>
    <w:p w:rsidR="00A2675F" w:rsidRDefault="00A2675F" w:rsidP="003B4478">
      <w:pPr>
        <w:pStyle w:val="Default"/>
        <w:rPr>
          <w:b/>
        </w:rPr>
      </w:pPr>
    </w:p>
    <w:p w:rsidR="00A2675F" w:rsidRDefault="00A2675F" w:rsidP="00A2675F">
      <w:pPr>
        <w:pStyle w:val="Nagwek2"/>
        <w:spacing w:line="240" w:lineRule="auto"/>
        <w:rPr>
          <w:sz w:val="28"/>
        </w:rPr>
      </w:pPr>
      <w:r>
        <w:rPr>
          <w:b/>
          <w:bCs/>
          <w:sz w:val="28"/>
        </w:rPr>
        <w:t>a</w:t>
      </w:r>
      <w:r w:rsidRPr="00A2675F">
        <w:rPr>
          <w:b/>
          <w:bCs/>
          <w:szCs w:val="24"/>
        </w:rPr>
        <w:t>/ cel szczegółowy</w:t>
      </w:r>
      <w:r>
        <w:rPr>
          <w:sz w:val="28"/>
        </w:rPr>
        <w:t>: unowocześnienie bazy dydaktycznej</w:t>
      </w:r>
    </w:p>
    <w:p w:rsidR="00A2675F" w:rsidRDefault="00A2675F" w:rsidP="00A267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4535"/>
        <w:gridCol w:w="1984"/>
        <w:gridCol w:w="2338"/>
      </w:tblGrid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75F" w:rsidRDefault="00A2675F" w:rsidP="00AA1C5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pStyle w:val="Nagwek4"/>
            </w:pPr>
            <w: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pStyle w:val="Nagwek4"/>
            </w:pPr>
            <w:r>
              <w:t>Odpowiedzialni</w:t>
            </w:r>
          </w:p>
        </w:tc>
      </w:tr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5F" w:rsidRDefault="00A2675F" w:rsidP="00AA1C5E">
            <w:pPr>
              <w:pStyle w:val="Nagwek2"/>
              <w:spacing w:line="240" w:lineRule="auto"/>
            </w:pPr>
            <w:r>
              <w:t>a.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rPr>
                <w:sz w:val="24"/>
              </w:rPr>
            </w:pPr>
            <w:r>
              <w:rPr>
                <w:sz w:val="24"/>
              </w:rPr>
              <w:t xml:space="preserve">Utworzenie  pracowni ekonomicznej </w:t>
            </w:r>
          </w:p>
          <w:p w:rsidR="00A2675F" w:rsidRDefault="00A2675F" w:rsidP="00AA1C5E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wrzesień 2012r.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5F" w:rsidRDefault="00A2675F" w:rsidP="00AA1C5E">
            <w:pPr>
              <w:pStyle w:val="Nagwek2"/>
              <w:spacing w:line="240" w:lineRule="auto"/>
            </w:pPr>
            <w:r>
              <w:t>b.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rPr>
                <w:sz w:val="24"/>
              </w:rPr>
            </w:pPr>
            <w:r>
              <w:rPr>
                <w:sz w:val="24"/>
              </w:rPr>
              <w:t>Wzbogacenie pracowni komputerowej w niezbędne programy edukacyjne (realizacja projektu unijnego z działania 9.2)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</w:tr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Wzbogacenie księgozbioru biblioteki szkolnej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Dyrektor, Nauczyciele bibliotekarze</w:t>
            </w:r>
          </w:p>
        </w:tc>
      </w:tr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Utworzenie pracowni kosmetycznej (realizacja projektu unijnego z działania 9.2)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wrzesień</w:t>
            </w:r>
            <w:proofErr w:type="spellEnd"/>
            <w:r>
              <w:rPr>
                <w:sz w:val="24"/>
                <w:lang w:val="en-US"/>
              </w:rPr>
              <w:t xml:space="preserve"> 2012r.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Stworzenie banku standardowych testów diagnostycznych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Nauczyciele przedmiotu</w:t>
            </w:r>
          </w:p>
        </w:tc>
      </w:tr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Wzbogacenie pracowni szkolnych i warsztatowych (realizacja projektu unijnego z działania 9.2)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kwiecień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Konsultanci prac</w:t>
            </w:r>
          </w:p>
        </w:tc>
      </w:tr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Utworzenie pracowni fototechnika (realizacja projektu unijnego z działania 9.2)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2012r.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A2675F" w:rsidTr="00AA1C5E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both"/>
              <w:rPr>
                <w:sz w:val="24"/>
              </w:rPr>
            </w:pPr>
            <w:r>
              <w:rPr>
                <w:sz w:val="24"/>
              </w:rPr>
              <w:t>Zakończenie wyposażenia pracowni mechatronika ( projekt unijny z działania 9.2)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2012r.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5F" w:rsidRDefault="00A2675F" w:rsidP="00AA1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</w:tbl>
    <w:p w:rsidR="00A2675F" w:rsidRDefault="00A2675F" w:rsidP="00A2675F">
      <w:pPr>
        <w:pStyle w:val="Nagwek2"/>
        <w:spacing w:line="240" w:lineRule="auto"/>
        <w:rPr>
          <w:b/>
          <w:bCs/>
        </w:rPr>
      </w:pPr>
    </w:p>
    <w:p w:rsidR="00A2675F" w:rsidRDefault="00A2675F" w:rsidP="00A2675F"/>
    <w:p w:rsidR="00A2675F" w:rsidRDefault="00A2675F" w:rsidP="003B4478">
      <w:pPr>
        <w:pStyle w:val="Default"/>
        <w:rPr>
          <w:b/>
        </w:rPr>
      </w:pPr>
    </w:p>
    <w:p w:rsidR="00A2675F" w:rsidRDefault="00A2675F" w:rsidP="003B4478">
      <w:pPr>
        <w:pStyle w:val="Default"/>
        <w:rPr>
          <w:b/>
        </w:rPr>
      </w:pPr>
    </w:p>
    <w:p w:rsidR="00A2675F" w:rsidRDefault="00A2675F" w:rsidP="003B4478">
      <w:pPr>
        <w:pStyle w:val="Default"/>
        <w:rPr>
          <w:b/>
        </w:rPr>
      </w:pPr>
    </w:p>
    <w:p w:rsidR="00A2675F" w:rsidRDefault="00A2675F" w:rsidP="00A2675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III. </w:t>
      </w:r>
      <w:r w:rsidRPr="00A2675F">
        <w:rPr>
          <w:b/>
          <w:bCs/>
          <w:sz w:val="28"/>
          <w:szCs w:val="28"/>
        </w:rPr>
        <w:t>Podsumowanie i sposoby ewaluacji Koncepcji Pracy Szkoły.</w:t>
      </w:r>
      <w:r>
        <w:rPr>
          <w:b/>
          <w:bCs/>
          <w:sz w:val="32"/>
          <w:szCs w:val="32"/>
        </w:rPr>
        <w:t xml:space="preserve"> </w:t>
      </w:r>
    </w:p>
    <w:p w:rsidR="00A2675F" w:rsidRDefault="00A2675F" w:rsidP="00A2675F">
      <w:pPr>
        <w:pStyle w:val="Default"/>
        <w:rPr>
          <w:sz w:val="32"/>
          <w:szCs w:val="32"/>
        </w:rPr>
      </w:pPr>
    </w:p>
    <w:p w:rsidR="00A2675F" w:rsidRPr="00A2675F" w:rsidRDefault="00A2675F" w:rsidP="00A2675F">
      <w:pPr>
        <w:pStyle w:val="Default"/>
        <w:spacing w:line="360" w:lineRule="auto"/>
        <w:jc w:val="both"/>
      </w:pPr>
      <w:r w:rsidRPr="00A2675F">
        <w:t>Koncepcja Pracy Zespołu Szkół</w:t>
      </w:r>
      <w:r>
        <w:t xml:space="preserve"> </w:t>
      </w:r>
      <w:proofErr w:type="spellStart"/>
      <w:r>
        <w:t>Ponadgimnazjalnych</w:t>
      </w:r>
      <w:proofErr w:type="spellEnd"/>
      <w:r>
        <w:t xml:space="preserve"> nr 1 w Wągrowcu na lata 2012-2017</w:t>
      </w:r>
      <w:r w:rsidRPr="00A2675F">
        <w:t xml:space="preserve"> powstała w celu zagwarantowania optymalizacji procesu kształcenia z uwzględnieniem potrzeb uczniów, rodziców i kadry pedagogicznej. </w:t>
      </w:r>
    </w:p>
    <w:p w:rsidR="00A2675F" w:rsidRPr="00A2675F" w:rsidRDefault="00A2675F" w:rsidP="00A2675F">
      <w:pPr>
        <w:pStyle w:val="Default"/>
        <w:spacing w:line="360" w:lineRule="auto"/>
        <w:jc w:val="both"/>
      </w:pPr>
      <w:r w:rsidRPr="00A2675F">
        <w:rPr>
          <w:b/>
          <w:bCs/>
        </w:rPr>
        <w:t xml:space="preserve">Do najważniejszych czynników zewnętrznych </w:t>
      </w:r>
      <w:r w:rsidRPr="00A2675F">
        <w:t>o charak</w:t>
      </w:r>
      <w:r w:rsidR="00AA1C5E">
        <w:t>terze pozytywnym</w:t>
      </w:r>
      <w:r w:rsidRPr="00A2675F">
        <w:t xml:space="preserve">, uwzględnionych przy tworzeniu koncepcji pracy szkoły należą: </w:t>
      </w:r>
    </w:p>
    <w:p w:rsidR="00A2675F" w:rsidRDefault="00A2675F" w:rsidP="00A2675F">
      <w:pPr>
        <w:pStyle w:val="Default"/>
        <w:rPr>
          <w:sz w:val="23"/>
          <w:szCs w:val="23"/>
        </w:rPr>
      </w:pPr>
    </w:p>
    <w:p w:rsidR="00AA1C5E" w:rsidRDefault="00A2675F" w:rsidP="00AA1C5E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zainteresowanie wśród absolwentów gimnazjów kierunkami kształcenia na poziomie technikum, przede wszystkim kierunkiem </w:t>
      </w:r>
      <w:r w:rsidR="00AA1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mechatronicznym</w:t>
      </w:r>
      <w:proofErr w:type="spellEnd"/>
      <w:r>
        <w:rPr>
          <w:sz w:val="23"/>
          <w:szCs w:val="23"/>
        </w:rPr>
        <w:t xml:space="preserve">,  informatycznym, </w:t>
      </w:r>
      <w:r w:rsidR="00AA1C5E">
        <w:rPr>
          <w:sz w:val="23"/>
          <w:szCs w:val="23"/>
        </w:rPr>
        <w:t>logistycznym, fototechnika,</w:t>
      </w:r>
    </w:p>
    <w:p w:rsidR="00A2675F" w:rsidRDefault="00A2675F" w:rsidP="00A2675F">
      <w:pPr>
        <w:pStyle w:val="Default"/>
        <w:rPr>
          <w:sz w:val="23"/>
          <w:szCs w:val="23"/>
        </w:rPr>
      </w:pPr>
    </w:p>
    <w:p w:rsidR="00A2675F" w:rsidRDefault="00A2675F" w:rsidP="00A267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możliwość zdobycia środków finansowych na rozwój szkoły, </w:t>
      </w:r>
    </w:p>
    <w:p w:rsidR="00AA1C5E" w:rsidRDefault="00AA1C5E" w:rsidP="00A2675F">
      <w:pPr>
        <w:pStyle w:val="Default"/>
        <w:rPr>
          <w:sz w:val="23"/>
          <w:szCs w:val="23"/>
        </w:rPr>
      </w:pPr>
    </w:p>
    <w:p w:rsidR="00AA1C5E" w:rsidRPr="00AA1C5E" w:rsidRDefault="00AA1C5E" w:rsidP="00A2675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niski odsetek bezrobotnej młodzieży wśród absolwentów technikum</w:t>
      </w:r>
    </w:p>
    <w:p w:rsidR="004951D7" w:rsidRDefault="004951D7" w:rsidP="004951D7">
      <w:pPr>
        <w:pStyle w:val="Tytu"/>
        <w:jc w:val="left"/>
      </w:pPr>
      <w:r>
        <w:t xml:space="preserve">                                                           </w:t>
      </w:r>
    </w:p>
    <w:p w:rsidR="004951D7" w:rsidRDefault="004951D7" w:rsidP="004951D7"/>
    <w:p w:rsidR="004951D7" w:rsidRDefault="004951D7" w:rsidP="004951D7"/>
    <w:p w:rsidR="004951D7" w:rsidRDefault="004951D7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9B267F" w:rsidRDefault="009B267F" w:rsidP="004951D7">
      <w:pPr>
        <w:pStyle w:val="Default"/>
        <w:rPr>
          <w:b/>
          <w:bCs/>
          <w:sz w:val="23"/>
          <w:szCs w:val="23"/>
        </w:rPr>
      </w:pPr>
    </w:p>
    <w:p w:rsidR="004951D7" w:rsidRDefault="004951D7" w:rsidP="004951D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Koncepcja zawiera strategiczne kierunki rozwoju szkoły w obszarach:</w:t>
      </w:r>
    </w:p>
    <w:p w:rsidR="004951D7" w:rsidRDefault="004951D7" w:rsidP="004951D7">
      <w:pPr>
        <w:pStyle w:val="Default"/>
        <w:rPr>
          <w:b/>
          <w:bCs/>
          <w:sz w:val="23"/>
          <w:szCs w:val="23"/>
        </w:rPr>
      </w:pPr>
    </w:p>
    <w:p w:rsidR="004951D7" w:rsidRDefault="004951D7" w:rsidP="004951D7">
      <w:pPr>
        <w:pStyle w:val="Default"/>
        <w:rPr>
          <w:b/>
          <w:bCs/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organizacja i przebieg procesu kształcenia,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opieka i wychowanie,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promocja i integracja ze środowiskiem lokalnym,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Pr="00D9120B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baza i wyposażenie szkoły. </w:t>
      </w:r>
    </w:p>
    <w:p w:rsidR="004951D7" w:rsidRDefault="004951D7" w:rsidP="004951D7">
      <w:pPr>
        <w:pStyle w:val="Default"/>
        <w:rPr>
          <w:b/>
          <w:bCs/>
          <w:sz w:val="23"/>
          <w:szCs w:val="23"/>
        </w:rPr>
      </w:pPr>
    </w:p>
    <w:p w:rsidR="004951D7" w:rsidRDefault="004951D7" w:rsidP="004951D7">
      <w:pPr>
        <w:pStyle w:val="Default"/>
        <w:rPr>
          <w:b/>
          <w:bCs/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Główne cele rozwoju szkoły w latach 2012-2017, to: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stałe uatrakcyjnianie oferty edukacyjnej szkoły,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zwiększenie zainteresowania szkołą wśród absolwentów gimnazjów,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zwiększenie wymagań edukacyjnych,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kształtowanie osobowości ucznia, rozwijanie jego zainteresowań i zdolności poznawczych,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przygotowanie ucznia do pełnego uczestnictwa w kulturze,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poprawa bezpieczeństwa ucznia w szkole i poza nią,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wspieranie w planowaniu kariery zawodowej i przeciwdziałanie bezrobociu absolwentów,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podnoszenie poziomu kwalifikacji kadry pedagogicznej,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Default="004951D7" w:rsidP="004951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zainteresowanie środowiska lokalnego działalnością szkoły, integracja z pozaszkolną społecznością. </w:t>
      </w:r>
    </w:p>
    <w:p w:rsidR="004951D7" w:rsidRDefault="004951D7" w:rsidP="004951D7">
      <w:pPr>
        <w:pStyle w:val="Default"/>
        <w:rPr>
          <w:sz w:val="23"/>
          <w:szCs w:val="23"/>
        </w:rPr>
      </w:pPr>
    </w:p>
    <w:p w:rsidR="004951D7" w:rsidRPr="00AA1C5E" w:rsidRDefault="004951D7" w:rsidP="004951D7">
      <w:pPr>
        <w:pStyle w:val="Default"/>
        <w:spacing w:line="360" w:lineRule="auto"/>
        <w:jc w:val="both"/>
        <w:rPr>
          <w:b/>
        </w:rPr>
      </w:pPr>
      <w:r w:rsidRPr="00AA1C5E">
        <w:t>Ze względu na stale zmieniające się warunki działania i funkcjonowania szkoły oraz potrzeby uczniów, rodziców i kadry pedagogicznej</w:t>
      </w:r>
      <w:r>
        <w:t>.</w:t>
      </w:r>
      <w:r w:rsidRPr="00AA1C5E">
        <w:t xml:space="preserve"> Koncepcja Pracy Szkoły będzie modyfikowana w celu dostosowania do aktualnych warunków i potrzeb. Koniecznym wydaje się zbudowanie pozytywnej atmosfery, wspólnego zaangażowania w proces ewaluacji.</w:t>
      </w:r>
    </w:p>
    <w:p w:rsidR="009E130A" w:rsidRPr="009B267F" w:rsidRDefault="009E130A" w:rsidP="009B267F">
      <w:pPr>
        <w:pStyle w:val="Default"/>
        <w:rPr>
          <w:sz w:val="23"/>
          <w:szCs w:val="23"/>
        </w:rPr>
      </w:pPr>
    </w:p>
    <w:p w:rsidR="009E130A" w:rsidRDefault="009E130A" w:rsidP="00FE4209">
      <w:pPr>
        <w:pStyle w:val="Default"/>
        <w:spacing w:line="360" w:lineRule="auto"/>
        <w:jc w:val="both"/>
      </w:pPr>
    </w:p>
    <w:p w:rsidR="00FE4209" w:rsidRPr="00FE4209" w:rsidRDefault="00FE4209" w:rsidP="00FE4209">
      <w:pPr>
        <w:pStyle w:val="Default"/>
        <w:spacing w:line="360" w:lineRule="auto"/>
        <w:jc w:val="both"/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p w:rsidR="007B6AEA" w:rsidRDefault="007B6AEA" w:rsidP="00B2104F">
      <w:pPr>
        <w:rPr>
          <w:sz w:val="28"/>
        </w:rPr>
      </w:pPr>
    </w:p>
    <w:sectPr w:rsidR="007B6AEA" w:rsidSect="00671EB3">
      <w:pgSz w:w="11906" w:h="16838"/>
      <w:pgMar w:top="170" w:right="1134" w:bottom="17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9F"/>
    <w:multiLevelType w:val="multilevel"/>
    <w:tmpl w:val="335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0ABB"/>
    <w:multiLevelType w:val="multilevel"/>
    <w:tmpl w:val="CCCA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5C67"/>
    <w:multiLevelType w:val="multilevel"/>
    <w:tmpl w:val="396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E5C80"/>
    <w:multiLevelType w:val="multilevel"/>
    <w:tmpl w:val="E58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8571C"/>
    <w:multiLevelType w:val="multilevel"/>
    <w:tmpl w:val="1E6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24355"/>
    <w:multiLevelType w:val="multilevel"/>
    <w:tmpl w:val="9C8E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C638B"/>
    <w:multiLevelType w:val="multilevel"/>
    <w:tmpl w:val="2FE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D7849"/>
    <w:multiLevelType w:val="multilevel"/>
    <w:tmpl w:val="CF0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D46E0"/>
    <w:multiLevelType w:val="multilevel"/>
    <w:tmpl w:val="62E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B0DC2"/>
    <w:multiLevelType w:val="hybridMultilevel"/>
    <w:tmpl w:val="85186E50"/>
    <w:lvl w:ilvl="0" w:tplc="0F34B3D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6B7E50B0">
      <w:start w:val="1"/>
      <w:numFmt w:val="upperRoman"/>
      <w:pStyle w:val="Nagwek5"/>
      <w:lvlText w:val="%2"/>
      <w:lvlJc w:val="left"/>
      <w:pPr>
        <w:tabs>
          <w:tab w:val="num" w:pos="1800"/>
        </w:tabs>
        <w:ind w:left="1363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307F8"/>
    <w:multiLevelType w:val="multilevel"/>
    <w:tmpl w:val="D86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11340"/>
    <w:multiLevelType w:val="multilevel"/>
    <w:tmpl w:val="6B52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9288F"/>
    <w:multiLevelType w:val="hybridMultilevel"/>
    <w:tmpl w:val="63A4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B7D32"/>
    <w:multiLevelType w:val="multilevel"/>
    <w:tmpl w:val="8D6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2727F"/>
    <w:multiLevelType w:val="multilevel"/>
    <w:tmpl w:val="A09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85DC8"/>
    <w:multiLevelType w:val="hybridMultilevel"/>
    <w:tmpl w:val="4E5EC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601C9"/>
    <w:multiLevelType w:val="multilevel"/>
    <w:tmpl w:val="385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32624"/>
    <w:multiLevelType w:val="hybridMultilevel"/>
    <w:tmpl w:val="A638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F5621"/>
    <w:multiLevelType w:val="multilevel"/>
    <w:tmpl w:val="EE4E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E62FA"/>
    <w:multiLevelType w:val="hybridMultilevel"/>
    <w:tmpl w:val="EBE8B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00957"/>
    <w:multiLevelType w:val="multilevel"/>
    <w:tmpl w:val="F6A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6556B5"/>
    <w:multiLevelType w:val="multilevel"/>
    <w:tmpl w:val="282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C201D"/>
    <w:multiLevelType w:val="multilevel"/>
    <w:tmpl w:val="798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A0497"/>
    <w:multiLevelType w:val="hybridMultilevel"/>
    <w:tmpl w:val="3DA69930"/>
    <w:lvl w:ilvl="0" w:tplc="00202B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E4356F"/>
    <w:multiLevelType w:val="hybridMultilevel"/>
    <w:tmpl w:val="DE76D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C369A"/>
    <w:multiLevelType w:val="multilevel"/>
    <w:tmpl w:val="EAD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97792"/>
    <w:multiLevelType w:val="multilevel"/>
    <w:tmpl w:val="C93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A82B52"/>
    <w:multiLevelType w:val="multilevel"/>
    <w:tmpl w:val="4F9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76F2B"/>
    <w:multiLevelType w:val="multilevel"/>
    <w:tmpl w:val="28E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7F7636"/>
    <w:multiLevelType w:val="hybridMultilevel"/>
    <w:tmpl w:val="6DB2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12076"/>
    <w:multiLevelType w:val="hybridMultilevel"/>
    <w:tmpl w:val="2C8EB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92FA0"/>
    <w:multiLevelType w:val="multilevel"/>
    <w:tmpl w:val="9E5E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21355"/>
    <w:multiLevelType w:val="multilevel"/>
    <w:tmpl w:val="C18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01680"/>
    <w:multiLevelType w:val="multilevel"/>
    <w:tmpl w:val="E24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67D81"/>
    <w:multiLevelType w:val="hybridMultilevel"/>
    <w:tmpl w:val="88DA9AC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10E6B0B"/>
    <w:multiLevelType w:val="hybridMultilevel"/>
    <w:tmpl w:val="BBF65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81C86"/>
    <w:multiLevelType w:val="multilevel"/>
    <w:tmpl w:val="FAE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25B12"/>
    <w:multiLevelType w:val="hybridMultilevel"/>
    <w:tmpl w:val="F9DE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D030A"/>
    <w:multiLevelType w:val="hybridMultilevel"/>
    <w:tmpl w:val="9562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E551B"/>
    <w:multiLevelType w:val="hybridMultilevel"/>
    <w:tmpl w:val="260627A8"/>
    <w:lvl w:ilvl="0" w:tplc="B996394C">
      <w:start w:val="1"/>
      <w:numFmt w:val="decimal"/>
      <w:pStyle w:val="Nagwek3"/>
      <w:lvlText w:val="%1"/>
      <w:lvlJc w:val="left"/>
      <w:pPr>
        <w:tabs>
          <w:tab w:val="num" w:pos="1440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2"/>
  </w:num>
  <w:num w:numId="8">
    <w:abstractNumId w:val="16"/>
  </w:num>
  <w:num w:numId="9">
    <w:abstractNumId w:val="20"/>
  </w:num>
  <w:num w:numId="10">
    <w:abstractNumId w:val="26"/>
  </w:num>
  <w:num w:numId="11">
    <w:abstractNumId w:val="0"/>
  </w:num>
  <w:num w:numId="12">
    <w:abstractNumId w:val="21"/>
  </w:num>
  <w:num w:numId="13">
    <w:abstractNumId w:val="32"/>
  </w:num>
  <w:num w:numId="14">
    <w:abstractNumId w:val="25"/>
  </w:num>
  <w:num w:numId="15">
    <w:abstractNumId w:val="36"/>
  </w:num>
  <w:num w:numId="16">
    <w:abstractNumId w:val="8"/>
  </w:num>
  <w:num w:numId="17">
    <w:abstractNumId w:val="5"/>
  </w:num>
  <w:num w:numId="18">
    <w:abstractNumId w:val="31"/>
  </w:num>
  <w:num w:numId="19">
    <w:abstractNumId w:val="33"/>
  </w:num>
  <w:num w:numId="20">
    <w:abstractNumId w:val="18"/>
  </w:num>
  <w:num w:numId="21">
    <w:abstractNumId w:val="11"/>
  </w:num>
  <w:num w:numId="22">
    <w:abstractNumId w:val="28"/>
  </w:num>
  <w:num w:numId="23">
    <w:abstractNumId w:val="1"/>
  </w:num>
  <w:num w:numId="24">
    <w:abstractNumId w:val="7"/>
  </w:num>
  <w:num w:numId="25">
    <w:abstractNumId w:val="13"/>
  </w:num>
  <w:num w:numId="26">
    <w:abstractNumId w:val="4"/>
  </w:num>
  <w:num w:numId="27">
    <w:abstractNumId w:val="14"/>
  </w:num>
  <w:num w:numId="28">
    <w:abstractNumId w:val="3"/>
  </w:num>
  <w:num w:numId="29">
    <w:abstractNumId w:val="6"/>
  </w:num>
  <w:num w:numId="30">
    <w:abstractNumId w:val="10"/>
  </w:num>
  <w:num w:numId="31">
    <w:abstractNumId w:val="9"/>
  </w:num>
  <w:num w:numId="32">
    <w:abstractNumId w:val="34"/>
  </w:num>
  <w:num w:numId="33">
    <w:abstractNumId w:val="19"/>
  </w:num>
  <w:num w:numId="34">
    <w:abstractNumId w:val="15"/>
  </w:num>
  <w:num w:numId="35">
    <w:abstractNumId w:val="17"/>
  </w:num>
  <w:num w:numId="36">
    <w:abstractNumId w:val="12"/>
  </w:num>
  <w:num w:numId="37">
    <w:abstractNumId w:val="30"/>
  </w:num>
  <w:num w:numId="38">
    <w:abstractNumId w:val="37"/>
  </w:num>
  <w:num w:numId="39">
    <w:abstractNumId w:val="38"/>
  </w:num>
  <w:num w:numId="40">
    <w:abstractNumId w:val="2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04F"/>
    <w:rsid w:val="00020935"/>
    <w:rsid w:val="000F29EE"/>
    <w:rsid w:val="001B1B53"/>
    <w:rsid w:val="001E6B53"/>
    <w:rsid w:val="00306478"/>
    <w:rsid w:val="003B4478"/>
    <w:rsid w:val="004951D7"/>
    <w:rsid w:val="004F0E29"/>
    <w:rsid w:val="005B3C08"/>
    <w:rsid w:val="00632849"/>
    <w:rsid w:val="006701FB"/>
    <w:rsid w:val="00671EB3"/>
    <w:rsid w:val="006D15D9"/>
    <w:rsid w:val="00745FF6"/>
    <w:rsid w:val="00753E4E"/>
    <w:rsid w:val="007B6AEA"/>
    <w:rsid w:val="007D2B97"/>
    <w:rsid w:val="00821583"/>
    <w:rsid w:val="00994668"/>
    <w:rsid w:val="009B267F"/>
    <w:rsid w:val="009E130A"/>
    <w:rsid w:val="00A2675F"/>
    <w:rsid w:val="00AA1C5E"/>
    <w:rsid w:val="00B2104F"/>
    <w:rsid w:val="00BC7A47"/>
    <w:rsid w:val="00CD37E1"/>
    <w:rsid w:val="00D9120B"/>
    <w:rsid w:val="00DB4E5A"/>
    <w:rsid w:val="00E92349"/>
    <w:rsid w:val="00E964DA"/>
    <w:rsid w:val="00ED68B8"/>
    <w:rsid w:val="00F079B6"/>
    <w:rsid w:val="00FB4D20"/>
    <w:rsid w:val="00FD73AD"/>
    <w:rsid w:val="00FE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04F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2104F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104F"/>
    <w:pPr>
      <w:keepNext/>
      <w:numPr>
        <w:numId w:val="1"/>
      </w:numPr>
      <w:spacing w:line="360" w:lineRule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104F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104F"/>
    <w:pPr>
      <w:keepNext/>
      <w:numPr>
        <w:ilvl w:val="1"/>
        <w:numId w:val="2"/>
      </w:numPr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B2104F"/>
    <w:pPr>
      <w:keepNext/>
      <w:spacing w:line="360" w:lineRule="auto"/>
      <w:jc w:val="both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B2104F"/>
    <w:pPr>
      <w:keepNext/>
      <w:spacing w:line="360" w:lineRule="auto"/>
      <w:jc w:val="center"/>
      <w:outlineLvl w:val="6"/>
    </w:pPr>
    <w:rPr>
      <w:b/>
      <w:bCs/>
      <w:caps/>
      <w:sz w:val="28"/>
    </w:rPr>
  </w:style>
  <w:style w:type="paragraph" w:styleId="Nagwek8">
    <w:name w:val="heading 8"/>
    <w:basedOn w:val="Normalny"/>
    <w:next w:val="Normalny"/>
    <w:link w:val="Nagwek8Znak"/>
    <w:unhideWhenUsed/>
    <w:qFormat/>
    <w:rsid w:val="00B2104F"/>
    <w:pPr>
      <w:keepNext/>
      <w:spacing w:line="360" w:lineRule="auto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2104F"/>
    <w:pPr>
      <w:keepNext/>
      <w:jc w:val="center"/>
      <w:outlineLvl w:val="8"/>
    </w:pPr>
    <w:rPr>
      <w:b/>
      <w:bCs/>
      <w: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8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210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10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210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104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210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04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2104F"/>
    <w:rPr>
      <w:rFonts w:ascii="Times New Roman" w:eastAsia="Times New Roman" w:hAnsi="Times New Roman" w:cs="Times New Roman"/>
      <w:b/>
      <w:bCs/>
      <w:cap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0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2104F"/>
    <w:rPr>
      <w:rFonts w:ascii="Times New Roman" w:eastAsia="Times New Roman" w:hAnsi="Times New Roman" w:cs="Times New Roman"/>
      <w:b/>
      <w:bCs/>
      <w:caps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2104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2104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104F"/>
    <w:pPr>
      <w:ind w:firstLine="705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1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B1B5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B53"/>
    <w:rPr>
      <w:b/>
      <w:bCs/>
    </w:rPr>
  </w:style>
  <w:style w:type="paragraph" w:customStyle="1" w:styleId="Default">
    <w:name w:val="Default"/>
    <w:rsid w:val="00E92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7B7F-52A8-4AFF-9533-419F2E85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2747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zsmolinski</cp:lastModifiedBy>
  <cp:revision>9</cp:revision>
  <dcterms:created xsi:type="dcterms:W3CDTF">2012-07-03T18:52:00Z</dcterms:created>
  <dcterms:modified xsi:type="dcterms:W3CDTF">2014-06-09T10:38:00Z</dcterms:modified>
</cp:coreProperties>
</file>